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E8D2C" w14:textId="3A8A752B" w:rsidR="009D38F5" w:rsidRPr="000915DC" w:rsidRDefault="00753D5E">
      <w:pPr>
        <w:pStyle w:val="Heading1"/>
        <w:spacing w:before="120"/>
        <w:rPr>
          <w:sz w:val="24"/>
          <w:szCs w:val="24"/>
        </w:rPr>
        <w:sectPr w:rsidR="009D38F5" w:rsidRPr="000915DC">
          <w:type w:val="continuous"/>
          <w:pgSz w:w="12240" w:h="15840"/>
          <w:pgMar w:top="3312" w:right="936" w:bottom="936" w:left="936" w:header="720" w:footer="720" w:gutter="0"/>
          <w:cols w:space="720"/>
          <w:docGrid w:linePitch="360"/>
        </w:sectPr>
      </w:pPr>
      <w:r>
        <w:rPr>
          <w:noProof/>
        </w:rPr>
        <mc:AlternateContent>
          <mc:Choice Requires="wps">
            <w:drawing>
              <wp:anchor distT="0" distB="0" distL="274320" distR="114300" simplePos="0" relativeHeight="251661312" behindDoc="1" locked="0" layoutInCell="1" allowOverlap="1" wp14:anchorId="393380DD" wp14:editId="1B2147C7">
                <wp:simplePos x="0" y="0"/>
                <wp:positionH relativeFrom="margin">
                  <wp:align>right</wp:align>
                </wp:positionH>
                <wp:positionV relativeFrom="margin">
                  <wp:align>bottom</wp:align>
                </wp:positionV>
                <wp:extent cx="2172335" cy="7360920"/>
                <wp:effectExtent l="0" t="0" r="0" b="9525"/>
                <wp:wrapSquare wrapText="bothSides"/>
                <wp:docPr id="2" name="Rectangle 2"/>
                <wp:cNvGraphicFramePr/>
                <a:graphic xmlns:a="http://schemas.openxmlformats.org/drawingml/2006/main">
                  <a:graphicData uri="http://schemas.microsoft.com/office/word/2010/wordprocessingShape">
                    <wps:wsp>
                      <wps:cNvSpPr/>
                      <wps:spPr>
                        <a:xfrm>
                          <a:off x="0" y="0"/>
                          <a:ext cx="2172335" cy="7360920"/>
                        </a:xfrm>
                        <a:prstGeom prst="rect">
                          <a:avLst/>
                        </a:prstGeom>
                        <a:ln>
                          <a:noFill/>
                        </a:ln>
                      </wps:spPr>
                      <wps:style>
                        <a:lnRef idx="2">
                          <a:schemeClr val="accent1">
                            <a:shade val="50000"/>
                          </a:schemeClr>
                        </a:lnRef>
                        <a:fillRef idx="1002">
                          <a:schemeClr val="lt2"/>
                        </a:fillRef>
                        <a:effectRef idx="0">
                          <a:schemeClr val="accent1"/>
                        </a:effectRef>
                        <a:fontRef idx="minor">
                          <a:schemeClr val="lt1"/>
                        </a:fontRef>
                      </wps:style>
                      <wps:txbx>
                        <w:txbxContent>
                          <w:p w14:paraId="628A3FE0" w14:textId="1AD1E452" w:rsidR="001240FA" w:rsidRPr="00C35AF1" w:rsidRDefault="001240FA" w:rsidP="00C35AF1">
                            <w:pPr>
                              <w:pStyle w:val="Heading1"/>
                              <w:spacing w:before="0"/>
                              <w:jc w:val="center"/>
                              <w:rPr>
                                <w:sz w:val="24"/>
                                <w:szCs w:val="24"/>
                              </w:rPr>
                            </w:pPr>
                            <w:r>
                              <w:rPr>
                                <w:noProof/>
                                <w:sz w:val="24"/>
                                <w:szCs w:val="24"/>
                              </w:rPr>
                              <w:drawing>
                                <wp:inline distT="0" distB="0" distL="0" distR="0" wp14:anchorId="3A1F7DD7" wp14:editId="3B34EA2F">
                                  <wp:extent cx="1000125" cy="10001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nalLGIA gif.gif"/>
                                          <pic:cNvPicPr/>
                                        </pic:nvPicPr>
                                        <pic:blipFill>
                                          <a:blip r:embed="rId10">
                                            <a:extLst>
                                              <a:ext uri="{28A0092B-C50C-407E-A947-70E740481C1C}">
                                                <a14:useLocalDpi xmlns:a14="http://schemas.microsoft.com/office/drawing/2010/main" val="0"/>
                                              </a:ext>
                                            </a:extLst>
                                          </a:blip>
                                          <a:stretch>
                                            <a:fillRect/>
                                          </a:stretch>
                                        </pic:blipFill>
                                        <pic:spPr>
                                          <a:xfrm>
                                            <a:off x="0" y="0"/>
                                            <a:ext cx="1000125" cy="1000125"/>
                                          </a:xfrm>
                                          <a:prstGeom prst="rect">
                                            <a:avLst/>
                                          </a:prstGeom>
                                        </pic:spPr>
                                      </pic:pic>
                                    </a:graphicData>
                                  </a:graphic>
                                </wp:inline>
                              </w:drawing>
                            </w:r>
                          </w:p>
                          <w:p w14:paraId="49D8C3DD" w14:textId="77777777" w:rsidR="00C35AF1" w:rsidRDefault="00C35AF1" w:rsidP="00312E1C">
                            <w:pPr>
                              <w:pStyle w:val="Heading1"/>
                              <w:spacing w:before="0"/>
                              <w:jc w:val="center"/>
                              <w:rPr>
                                <w:sz w:val="24"/>
                                <w:szCs w:val="24"/>
                              </w:rPr>
                            </w:pPr>
                          </w:p>
                          <w:p w14:paraId="53DEA513" w14:textId="0130D7F0" w:rsidR="001240FA" w:rsidRPr="00C35AF1" w:rsidRDefault="001240FA" w:rsidP="00312E1C">
                            <w:pPr>
                              <w:pStyle w:val="Heading1"/>
                              <w:spacing w:before="0"/>
                              <w:jc w:val="center"/>
                              <w:rPr>
                                <w:b/>
                                <w:sz w:val="24"/>
                                <w:szCs w:val="24"/>
                              </w:rPr>
                            </w:pPr>
                            <w:r w:rsidRPr="00C35AF1">
                              <w:rPr>
                                <w:b/>
                                <w:sz w:val="24"/>
                                <w:szCs w:val="24"/>
                              </w:rPr>
                              <w:t>REMINDERS</w:t>
                            </w:r>
                          </w:p>
                          <w:p w14:paraId="1812D7D8" w14:textId="362A883E" w:rsidR="00933859" w:rsidRPr="00FF3C77" w:rsidRDefault="001240FA" w:rsidP="00FF3C77">
                            <w:pPr>
                              <w:spacing w:after="0"/>
                              <w:jc w:val="center"/>
                              <w:rPr>
                                <w:color w:val="6076B4" w:themeColor="accent1"/>
                              </w:rPr>
                            </w:pPr>
                            <w:r w:rsidRPr="00251582">
                              <w:rPr>
                                <w:color w:val="6076B4" w:themeColor="accent1"/>
                              </w:rPr>
                              <w:sym w:font="Symbol" w:char="F0B7"/>
                            </w:r>
                            <w:r w:rsidRPr="00251582">
                              <w:rPr>
                                <w:color w:val="6076B4" w:themeColor="accent1"/>
                              </w:rPr>
                              <w:t xml:space="preserve"> </w:t>
                            </w:r>
                            <w:r w:rsidRPr="00251582">
                              <w:rPr>
                                <w:color w:val="6076B4" w:themeColor="accent1"/>
                              </w:rPr>
                              <w:sym w:font="Symbol" w:char="F0B7"/>
                            </w:r>
                            <w:r w:rsidRPr="00251582">
                              <w:rPr>
                                <w:color w:val="6076B4" w:themeColor="accent1"/>
                              </w:rPr>
                              <w:t xml:space="preserve"> </w:t>
                            </w:r>
                            <w:r w:rsidRPr="00251582">
                              <w:rPr>
                                <w:color w:val="6076B4" w:themeColor="accent1"/>
                              </w:rPr>
                              <w:sym w:font="Symbol" w:char="F0B7"/>
                            </w:r>
                          </w:p>
                          <w:p w14:paraId="59A57DFD" w14:textId="5A1FD9F4" w:rsidR="001240FA" w:rsidRDefault="00FF3C77" w:rsidP="00877A55">
                            <w:pPr>
                              <w:pStyle w:val="ListParagraph"/>
                              <w:numPr>
                                <w:ilvl w:val="0"/>
                                <w:numId w:val="7"/>
                              </w:numPr>
                              <w:spacing w:after="0"/>
                              <w:rPr>
                                <w:color w:val="2F5897" w:themeColor="text2"/>
                                <w:sz w:val="22"/>
                              </w:rPr>
                            </w:pPr>
                            <w:r>
                              <w:rPr>
                                <w:color w:val="2F5897" w:themeColor="text2"/>
                                <w:sz w:val="22"/>
                              </w:rPr>
                              <w:t>As a  reminder all beaches and their parking lots  are closed from dusk until dawn.</w:t>
                            </w:r>
                            <w:r w:rsidRPr="00251582">
                              <w:rPr>
                                <w:color w:val="2F5897" w:themeColor="text2"/>
                                <w:sz w:val="22"/>
                              </w:rPr>
                              <w:t xml:space="preserve"> </w:t>
                            </w:r>
                            <w:r>
                              <w:rPr>
                                <w:color w:val="2F5897" w:themeColor="text2"/>
                                <w:sz w:val="22"/>
                              </w:rPr>
                              <w:t>It has been noticed that there has been an uptick of residents using the parking lots for overnight parking or extended hours during the day.  Parking lots are for the use of members.  Please remember to park your vehicles on your own property and be courteous of others.</w:t>
                            </w:r>
                            <w:r w:rsidR="00F91C75">
                              <w:rPr>
                                <w:color w:val="2F5897" w:themeColor="text2"/>
                                <w:sz w:val="22"/>
                              </w:rPr>
                              <w:t xml:space="preserve"> </w:t>
                            </w:r>
                          </w:p>
                          <w:p w14:paraId="5831C16C" w14:textId="77777777" w:rsidR="00F91C75" w:rsidRPr="00F91C75" w:rsidRDefault="00F91C75" w:rsidP="00F91C75">
                            <w:pPr>
                              <w:pStyle w:val="ListParagraph"/>
                              <w:spacing w:after="0"/>
                              <w:ind w:left="720" w:firstLine="0"/>
                              <w:rPr>
                                <w:color w:val="2F5897" w:themeColor="text2"/>
                                <w:sz w:val="22"/>
                              </w:rPr>
                            </w:pPr>
                          </w:p>
                          <w:p w14:paraId="67CDD15E" w14:textId="58407290" w:rsidR="001240FA" w:rsidRPr="00C35AF1" w:rsidRDefault="00C35AF1" w:rsidP="00877A55">
                            <w:pPr>
                              <w:spacing w:after="0"/>
                              <w:jc w:val="center"/>
                              <w:rPr>
                                <w:b/>
                                <w:color w:val="2F5897" w:themeColor="text2"/>
                              </w:rPr>
                            </w:pPr>
                            <w:r>
                              <w:rPr>
                                <w:b/>
                                <w:color w:val="2F5897" w:themeColor="text2"/>
                              </w:rPr>
                              <w:t>Connect with us on F</w:t>
                            </w:r>
                            <w:r w:rsidR="001240FA" w:rsidRPr="00C35AF1">
                              <w:rPr>
                                <w:b/>
                                <w:color w:val="2F5897" w:themeColor="text2"/>
                              </w:rPr>
                              <w:t>acebook!</w:t>
                            </w:r>
                          </w:p>
                          <w:p w14:paraId="26602335" w14:textId="36ED4E53" w:rsidR="001240FA" w:rsidRPr="00C35AF1" w:rsidRDefault="00000000" w:rsidP="00877A55">
                            <w:pPr>
                              <w:spacing w:after="0"/>
                              <w:jc w:val="center"/>
                              <w:rPr>
                                <w:color w:val="2F5897" w:themeColor="text2"/>
                                <w:sz w:val="20"/>
                                <w:szCs w:val="20"/>
                              </w:rPr>
                            </w:pPr>
                            <w:hyperlink r:id="rId11" w:history="1">
                              <w:r w:rsidR="001240FA" w:rsidRPr="00C35AF1">
                                <w:rPr>
                                  <w:rStyle w:val="Hyperlink"/>
                                  <w:sz w:val="20"/>
                                  <w:szCs w:val="20"/>
                                </w:rPr>
                                <w:t>www.facebook.com/lakegardaimprovementassociation/</w:t>
                              </w:r>
                            </w:hyperlink>
                            <w:r w:rsidR="001240FA" w:rsidRPr="00C35AF1">
                              <w:rPr>
                                <w:color w:val="2F5897" w:themeColor="text2"/>
                                <w:sz w:val="20"/>
                                <w:szCs w:val="20"/>
                              </w:rPr>
                              <w:t xml:space="preserve"> </w:t>
                            </w:r>
                          </w:p>
                          <w:p w14:paraId="3EDC3B21" w14:textId="77777777" w:rsidR="001240FA" w:rsidRPr="00BE5210" w:rsidRDefault="001240FA" w:rsidP="00312E1C">
                            <w:pPr>
                              <w:pStyle w:val="ListParagraph"/>
                              <w:spacing w:after="0"/>
                              <w:ind w:left="720" w:firstLine="0"/>
                              <w:rPr>
                                <w:color w:val="2F5897" w:themeColor="text2"/>
                              </w:rPr>
                            </w:pPr>
                          </w:p>
                        </w:txbxContent>
                      </wps:txbx>
                      <wps:bodyPr rot="0" spcFirstLastPara="0" vertOverflow="overflow" horzOverflow="overflow" vert="horz" wrap="square" lIns="182880" tIns="182880" rIns="182880" bIns="91440" numCol="1" spcCol="0" rtlCol="0" fromWordArt="0" anchor="t" anchorCtr="0" forceAA="0" compatLnSpc="1">
                        <a:prstTxWarp prst="textNoShape">
                          <a:avLst/>
                        </a:prstTxWarp>
                        <a:noAutofit/>
                      </wps:bodyPr>
                    </wps:wsp>
                  </a:graphicData>
                </a:graphic>
                <wp14:sizeRelH relativeFrom="margin">
                  <wp14:pctWidth>33000</wp14:pctWidth>
                </wp14:sizeRelH>
                <wp14:sizeRelV relativeFrom="margin">
                  <wp14:pctHeight>100000</wp14:pctHeight>
                </wp14:sizeRelV>
              </wp:anchor>
            </w:drawing>
          </mc:Choice>
          <mc:Fallback>
            <w:pict>
              <v:rect w14:anchorId="393380DD" id="Rectangle 2" o:spid="_x0000_s1026" style="position:absolute;margin-left:119.85pt;margin-top:0;width:171.05pt;height:579.6pt;z-index:-251655168;visibility:visible;mso-wrap-style:square;mso-width-percent:330;mso-height-percent:1000;mso-wrap-distance-left:21.6pt;mso-wrap-distance-top:0;mso-wrap-distance-right:9pt;mso-wrap-distance-bottom:0;mso-position-horizontal:right;mso-position-horizontal-relative:margin;mso-position-vertical:bottom;mso-position-vertical-relative:margin;mso-width-percent:330;mso-height-percent:10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" fillcolor="#e9edf2 [2579]" stroked="f" strokeweight="2.25pt">
                <v:fill color2="#e6ebf0 [2899]" rotate="t" focusposition=".5,.5" focussize="" colors="0 #e3edf9;.5 #e3edf9;49807f #d8e0ea" focus="100%" type="gradientRadial"/>
                <v:textbox inset="14.4pt,14.4pt,14.4pt,7.2pt">
                  <w:txbxContent>
                    <w:p w14:paraId="628A3FE0" w14:textId="1AD1E452" w:rsidR="001240FA" w:rsidRPr="00C35AF1" w:rsidRDefault="001240FA" w:rsidP="00C35AF1">
                      <w:pPr>
                        <w:pStyle w:val="Heading1"/>
                        <w:spacing w:before="0"/>
                        <w:jc w:val="center"/>
                        <w:rPr>
                          <w:sz w:val="24"/>
                          <w:szCs w:val="24"/>
                        </w:rPr>
                      </w:pPr>
                      <w:r>
                        <w:rPr>
                          <w:noProof/>
                          <w:sz w:val="24"/>
                          <w:szCs w:val="24"/>
                        </w:rPr>
                        <w:drawing>
                          <wp:inline distT="0" distB="0" distL="0" distR="0" wp14:anchorId="3A1F7DD7" wp14:editId="3B34EA2F">
                            <wp:extent cx="1000125" cy="10001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nalLGIA gif.gif"/>
                                    <pic:cNvPicPr/>
                                  </pic:nvPicPr>
                                  <pic:blipFill>
                                    <a:blip r:embed="rId12">
                                      <a:extLst>
                                        <a:ext uri="{28A0092B-C50C-407E-A947-70E740481C1C}">
                                          <a14:useLocalDpi xmlns:a14="http://schemas.microsoft.com/office/drawing/2010/main" val="0"/>
                                        </a:ext>
                                      </a:extLst>
                                    </a:blip>
                                    <a:stretch>
                                      <a:fillRect/>
                                    </a:stretch>
                                  </pic:blipFill>
                                  <pic:spPr>
                                    <a:xfrm>
                                      <a:off x="0" y="0"/>
                                      <a:ext cx="1000125" cy="1000125"/>
                                    </a:xfrm>
                                    <a:prstGeom prst="rect">
                                      <a:avLst/>
                                    </a:prstGeom>
                                  </pic:spPr>
                                </pic:pic>
                              </a:graphicData>
                            </a:graphic>
                          </wp:inline>
                        </w:drawing>
                      </w:r>
                    </w:p>
                    <w:p w14:paraId="49D8C3DD" w14:textId="77777777" w:rsidR="00C35AF1" w:rsidRDefault="00C35AF1" w:rsidP="00312E1C">
                      <w:pPr>
                        <w:pStyle w:val="Heading1"/>
                        <w:spacing w:before="0"/>
                        <w:jc w:val="center"/>
                        <w:rPr>
                          <w:sz w:val="24"/>
                          <w:szCs w:val="24"/>
                        </w:rPr>
                      </w:pPr>
                    </w:p>
                    <w:p w14:paraId="53DEA513" w14:textId="0130D7F0" w:rsidR="001240FA" w:rsidRPr="00C35AF1" w:rsidRDefault="001240FA" w:rsidP="00312E1C">
                      <w:pPr>
                        <w:pStyle w:val="Heading1"/>
                        <w:spacing w:before="0"/>
                        <w:jc w:val="center"/>
                        <w:rPr>
                          <w:b/>
                          <w:sz w:val="24"/>
                          <w:szCs w:val="24"/>
                        </w:rPr>
                      </w:pPr>
                      <w:r w:rsidRPr="00C35AF1">
                        <w:rPr>
                          <w:b/>
                          <w:sz w:val="24"/>
                          <w:szCs w:val="24"/>
                        </w:rPr>
                        <w:t>REMINDERS</w:t>
                      </w:r>
                    </w:p>
                    <w:p w14:paraId="1812D7D8" w14:textId="362A883E" w:rsidR="00933859" w:rsidRPr="00FF3C77" w:rsidRDefault="001240FA" w:rsidP="00FF3C77">
                      <w:pPr>
                        <w:spacing w:after="0"/>
                        <w:jc w:val="center"/>
                        <w:rPr>
                          <w:color w:val="6076B4" w:themeColor="accent1"/>
                        </w:rPr>
                      </w:pPr>
                      <w:r w:rsidRPr="00251582">
                        <w:rPr>
                          <w:color w:val="6076B4" w:themeColor="accent1"/>
                        </w:rPr>
                        <w:sym w:font="Symbol" w:char="F0B7"/>
                      </w:r>
                      <w:r w:rsidRPr="00251582">
                        <w:rPr>
                          <w:color w:val="6076B4" w:themeColor="accent1"/>
                        </w:rPr>
                        <w:t xml:space="preserve"> </w:t>
                      </w:r>
                      <w:r w:rsidRPr="00251582">
                        <w:rPr>
                          <w:color w:val="6076B4" w:themeColor="accent1"/>
                        </w:rPr>
                        <w:sym w:font="Symbol" w:char="F0B7"/>
                      </w:r>
                      <w:r w:rsidRPr="00251582">
                        <w:rPr>
                          <w:color w:val="6076B4" w:themeColor="accent1"/>
                        </w:rPr>
                        <w:t xml:space="preserve"> </w:t>
                      </w:r>
                      <w:r w:rsidRPr="00251582">
                        <w:rPr>
                          <w:color w:val="6076B4" w:themeColor="accent1"/>
                        </w:rPr>
                        <w:sym w:font="Symbol" w:char="F0B7"/>
                      </w:r>
                    </w:p>
                    <w:p w14:paraId="59A57DFD" w14:textId="5A1FD9F4" w:rsidR="001240FA" w:rsidRDefault="00FF3C77" w:rsidP="00877A55">
                      <w:pPr>
                        <w:pStyle w:val="ListParagraph"/>
                        <w:numPr>
                          <w:ilvl w:val="0"/>
                          <w:numId w:val="7"/>
                        </w:numPr>
                        <w:spacing w:after="0"/>
                        <w:rPr>
                          <w:color w:val="2F5897" w:themeColor="text2"/>
                          <w:sz w:val="22"/>
                        </w:rPr>
                      </w:pPr>
                      <w:r>
                        <w:rPr>
                          <w:color w:val="2F5897" w:themeColor="text2"/>
                          <w:sz w:val="22"/>
                        </w:rPr>
                        <w:t>As a  reminder all beaches and their parking lots  are closed from dusk until dawn.</w:t>
                      </w:r>
                      <w:r w:rsidRPr="00251582">
                        <w:rPr>
                          <w:color w:val="2F5897" w:themeColor="text2"/>
                          <w:sz w:val="22"/>
                        </w:rPr>
                        <w:t xml:space="preserve"> </w:t>
                      </w:r>
                      <w:r>
                        <w:rPr>
                          <w:color w:val="2F5897" w:themeColor="text2"/>
                          <w:sz w:val="22"/>
                        </w:rPr>
                        <w:t>It has been noticed that there has been an uptick of residents using the parking lots for overnight parking or extended hours during the day.  Parking lots are for the use of members.  Please remember to park your vehicles on your own property and be courteous of others.</w:t>
                      </w:r>
                      <w:r w:rsidR="00F91C75">
                        <w:rPr>
                          <w:color w:val="2F5897" w:themeColor="text2"/>
                          <w:sz w:val="22"/>
                        </w:rPr>
                        <w:t xml:space="preserve"> </w:t>
                      </w:r>
                    </w:p>
                    <w:p w14:paraId="5831C16C" w14:textId="77777777" w:rsidR="00F91C75" w:rsidRPr="00F91C75" w:rsidRDefault="00F91C75" w:rsidP="00F91C75">
                      <w:pPr>
                        <w:pStyle w:val="ListParagraph"/>
                        <w:spacing w:after="0"/>
                        <w:ind w:left="720" w:firstLine="0"/>
                        <w:rPr>
                          <w:color w:val="2F5897" w:themeColor="text2"/>
                          <w:sz w:val="22"/>
                        </w:rPr>
                      </w:pPr>
                    </w:p>
                    <w:p w14:paraId="67CDD15E" w14:textId="58407290" w:rsidR="001240FA" w:rsidRPr="00C35AF1" w:rsidRDefault="00C35AF1" w:rsidP="00877A55">
                      <w:pPr>
                        <w:spacing w:after="0"/>
                        <w:jc w:val="center"/>
                        <w:rPr>
                          <w:b/>
                          <w:color w:val="2F5897" w:themeColor="text2"/>
                        </w:rPr>
                      </w:pPr>
                      <w:r>
                        <w:rPr>
                          <w:b/>
                          <w:color w:val="2F5897" w:themeColor="text2"/>
                        </w:rPr>
                        <w:t>Connect with us on F</w:t>
                      </w:r>
                      <w:r w:rsidR="001240FA" w:rsidRPr="00C35AF1">
                        <w:rPr>
                          <w:b/>
                          <w:color w:val="2F5897" w:themeColor="text2"/>
                        </w:rPr>
                        <w:t>acebook!</w:t>
                      </w:r>
                    </w:p>
                    <w:p w14:paraId="26602335" w14:textId="36ED4E53" w:rsidR="001240FA" w:rsidRPr="00C35AF1" w:rsidRDefault="00000000" w:rsidP="00877A55">
                      <w:pPr>
                        <w:spacing w:after="0"/>
                        <w:jc w:val="center"/>
                        <w:rPr>
                          <w:color w:val="2F5897" w:themeColor="text2"/>
                          <w:sz w:val="20"/>
                          <w:szCs w:val="20"/>
                        </w:rPr>
                      </w:pPr>
                      <w:hyperlink r:id="rId13" w:history="1">
                        <w:r w:rsidR="001240FA" w:rsidRPr="00C35AF1">
                          <w:rPr>
                            <w:rStyle w:val="Hyperlink"/>
                            <w:sz w:val="20"/>
                            <w:szCs w:val="20"/>
                          </w:rPr>
                          <w:t>www.facebook.com/lakegardaimprovementassociation/</w:t>
                        </w:r>
                      </w:hyperlink>
                      <w:r w:rsidR="001240FA" w:rsidRPr="00C35AF1">
                        <w:rPr>
                          <w:color w:val="2F5897" w:themeColor="text2"/>
                          <w:sz w:val="20"/>
                          <w:szCs w:val="20"/>
                        </w:rPr>
                        <w:t xml:space="preserve"> </w:t>
                      </w:r>
                    </w:p>
                    <w:p w14:paraId="3EDC3B21" w14:textId="77777777" w:rsidR="001240FA" w:rsidRPr="00BE5210" w:rsidRDefault="001240FA" w:rsidP="00312E1C">
                      <w:pPr>
                        <w:pStyle w:val="ListParagraph"/>
                        <w:spacing w:after="0"/>
                        <w:ind w:left="720" w:firstLine="0"/>
                        <w:rPr>
                          <w:color w:val="2F5897" w:themeColor="text2"/>
                        </w:rPr>
                      </w:pPr>
                    </w:p>
                  </w:txbxContent>
                </v:textbox>
                <w10:wrap type="square" anchorx="margin" anchory="margin"/>
              </v:rect>
            </w:pict>
          </mc:Fallback>
        </mc:AlternateContent>
      </w:r>
      <w:r>
        <w:rPr>
          <w:noProof/>
        </w:rPr>
        <mc:AlternateContent>
          <mc:Choice Requires="wps">
            <w:drawing>
              <wp:anchor distT="0" distB="0" distL="114300" distR="114300" simplePos="0" relativeHeight="251659264" behindDoc="0" locked="0" layoutInCell="1" allowOverlap="1" wp14:anchorId="3956B9E6" wp14:editId="4F266EF1">
                <wp:simplePos x="0" y="0"/>
                <wp:positionH relativeFrom="margin">
                  <wp:align>center</wp:align>
                </wp:positionH>
                <mc:AlternateContent>
                  <mc:Choice Requires="wp14">
                    <wp:positionV relativeFrom="topMargin">
                      <wp14:pctPosVOffset>30000</wp14:pctPosVOffset>
                    </wp:positionV>
                  </mc:Choice>
                  <mc:Fallback>
                    <wp:positionV relativeFrom="page">
                      <wp:posOffset>630555</wp:posOffset>
                    </wp:positionV>
                  </mc:Fallback>
                </mc:AlternateContent>
                <wp:extent cx="6743700" cy="1441450"/>
                <wp:effectExtent l="95250" t="38100" r="73660" b="139700"/>
                <wp:wrapThrough wrapText="bothSides">
                  <wp:wrapPolygon edited="1">
                    <wp:start x="-193" y="-542"/>
                    <wp:lineTo x="-321" y="4338"/>
                    <wp:lineTo x="-286" y="17061"/>
                    <wp:lineTo x="11" y="17546"/>
                    <wp:lineTo x="21591" y="17581"/>
                    <wp:lineTo x="21762" y="15644"/>
                    <wp:lineTo x="21838" y="4338"/>
                    <wp:lineTo x="21709" y="-542"/>
                    <wp:lineTo x="-193" y="-542"/>
                  </wp:wrapPolygon>
                </wp:wrapThrough>
                <wp:docPr id="1" name="Rectangle 1"/>
                <wp:cNvGraphicFramePr/>
                <a:graphic xmlns:a="http://schemas.openxmlformats.org/drawingml/2006/main">
                  <a:graphicData uri="http://schemas.microsoft.com/office/word/2010/wordprocessingShape">
                    <wps:wsp>
                      <wps:cNvSpPr/>
                      <wps:spPr>
                        <a:xfrm>
                          <a:off x="0" y="0"/>
                          <a:ext cx="6743700" cy="1441450"/>
                        </a:xfrm>
                        <a:prstGeom prst="rect">
                          <a:avLst/>
                        </a:prstGeom>
                        <a:ln>
                          <a:noFill/>
                        </a:ln>
                        <a:effectLst>
                          <a:outerShdw blurRad="88900" dist="50800" dir="5400000" algn="t" rotWithShape="0">
                            <a:prstClr val="black">
                              <a:alpha val="25000"/>
                            </a:prstClr>
                          </a:outerShdw>
                        </a:effectLst>
                      </wps:spPr>
                      <wps:style>
                        <a:lnRef idx="2">
                          <a:schemeClr val="accent1">
                            <a:shade val="50000"/>
                          </a:schemeClr>
                        </a:lnRef>
                        <a:fillRef idx="1003">
                          <a:schemeClr val="dk2"/>
                        </a:fillRef>
                        <a:effectRef idx="0">
                          <a:schemeClr val="accent1"/>
                        </a:effectRef>
                        <a:fontRef idx="minor">
                          <a:schemeClr val="lt1"/>
                        </a:fontRef>
                      </wps:style>
                      <wps:txbx>
                        <w:txbxContent>
                          <w:p w14:paraId="1DC66846" w14:textId="77777777" w:rsidR="001240FA" w:rsidRPr="00EA549A" w:rsidRDefault="00000000" w:rsidP="00EA549A">
                            <w:pPr>
                              <w:pStyle w:val="TOC1"/>
                            </w:pPr>
                            <w:sdt>
                              <w:sdtPr>
                                <w:alias w:val="Title"/>
                                <w:id w:val="-1391806304"/>
                                <w:dataBinding w:prefixMappings="xmlns:ns0='http://schemas.openxmlformats.org/package/2006/metadata/core-properties' xmlns:ns1='http://purl.org/dc/elements/1.1/'" w:xpath="/ns0:coreProperties[1]/ns1:title[1]" w:storeItemID="{6C3C8BC8-F283-45AE-878A-BAB7291924A1}"/>
                                <w:text/>
                              </w:sdtPr>
                              <w:sdtContent>
                                <w:r w:rsidR="001240FA" w:rsidRPr="00EA549A">
                                  <w:t>Lake Garda Improvement Association</w:t>
                                </w:r>
                              </w:sdtContent>
                            </w:sdt>
                          </w:p>
                          <w:tbl>
                            <w:tblPr>
                              <w:tblW w:w="5000" w:type="pct"/>
                              <w:jc w:val="center"/>
                              <w:tblLook w:val="04A0" w:firstRow="1" w:lastRow="0" w:firstColumn="1" w:lastColumn="0" w:noHBand="0" w:noVBand="1"/>
                            </w:tblPr>
                            <w:tblGrid>
                              <w:gridCol w:w="3434"/>
                              <w:gridCol w:w="3434"/>
                              <w:gridCol w:w="3435"/>
                            </w:tblGrid>
                            <w:tr w:rsidR="001240FA" w14:paraId="357DCCE4" w14:textId="77777777">
                              <w:trPr>
                                <w:jc w:val="center"/>
                              </w:trPr>
                              <w:tc>
                                <w:tcPr>
                                  <w:tcW w:w="3086" w:type="dxa"/>
                                </w:tcPr>
                                <w:p w14:paraId="5F9B0CC3" w14:textId="1E05FE2F" w:rsidR="001240FA" w:rsidRDefault="00000000" w:rsidP="00933859">
                                  <w:pPr>
                                    <w:spacing w:after="160" w:line="264" w:lineRule="auto"/>
                                    <w:jc w:val="center"/>
                                  </w:pPr>
                                  <w:sdt>
                                    <w:sdtPr>
                                      <w:alias w:val="Company"/>
                                      <w:id w:val="1106856955"/>
                                      <w:dataBinding w:prefixMappings="xmlns:ns0='http://schemas.openxmlformats.org/officeDocument/2006/extended-properties'" w:xpath="/ns0:Properties[1]/ns0:Company[1]" w:storeItemID="{6668398D-A668-4E3E-A5EB-62B293D839F1}"/>
                                      <w:text/>
                                    </w:sdtPr>
                                    <w:sdtContent>
                                      <w:r w:rsidR="00EF5AB6">
                                        <w:t xml:space="preserve">Date: Tuesday, </w:t>
                                      </w:r>
                                      <w:r w:rsidR="009A7C39">
                                        <w:t>April</w:t>
                                      </w:r>
                                      <w:r w:rsidR="001240FA">
                                        <w:t xml:space="preserve"> </w:t>
                                      </w:r>
                                      <w:r w:rsidR="00EF5AB6">
                                        <w:t>1</w:t>
                                      </w:r>
                                      <w:r w:rsidR="00FF3C77">
                                        <w:t>1</w:t>
                                      </w:r>
                                      <w:r w:rsidR="000B24A5">
                                        <w:t>th</w:t>
                                      </w:r>
                                      <w:r w:rsidR="00933859">
                                        <w:t>, 202</w:t>
                                      </w:r>
                                      <w:r w:rsidR="0009355C">
                                        <w:t>3</w:t>
                                      </w:r>
                                      <w:r w:rsidR="001240FA">
                                        <w:t xml:space="preserve"> Time: 7:30 PM</w:t>
                                      </w:r>
                                    </w:sdtContent>
                                  </w:sdt>
                                </w:p>
                              </w:tc>
                              <w:tc>
                                <w:tcPr>
                                  <w:tcW w:w="3086" w:type="dxa"/>
                                </w:tcPr>
                                <w:sdt>
                                  <w:sdtPr>
                                    <w:rPr>
                                      <w:b/>
                                      <w:bCs/>
                                    </w:rPr>
                                    <w:alias w:val="Date"/>
                                    <w:id w:val="1122968802"/>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Content>
                                    <w:p w14:paraId="5A456BAE" w14:textId="77777777" w:rsidR="001240FA" w:rsidRDefault="001240FA">
                                      <w:pPr>
                                        <w:spacing w:after="160" w:line="264" w:lineRule="auto"/>
                                        <w:jc w:val="center"/>
                                      </w:pPr>
                                      <w:r>
                                        <w:rPr>
                                          <w:b/>
                                          <w:bCs/>
                                        </w:rPr>
                                        <w:t>NOTICE OF GENERAL MEETING</w:t>
                                      </w:r>
                                    </w:p>
                                  </w:sdtContent>
                                </w:sdt>
                              </w:tc>
                              <w:tc>
                                <w:tcPr>
                                  <w:tcW w:w="3087" w:type="dxa"/>
                                </w:tcPr>
                                <w:sdt>
                                  <w:sdtPr>
                                    <w:rPr>
                                      <w:color w:val="FFFFFF" w:themeColor="background1"/>
                                    </w:rPr>
                                    <w:alias w:val="Volume"/>
                                    <w:tag w:val="Volume"/>
                                    <w:id w:val="-1550140299"/>
                                    <w:dataBinding w:xpath="/Newsletter/Volume" w:storeItemID="{0392F253-333C-4A53-9243-D24BE37970BC}"/>
                                    <w:text/>
                                  </w:sdtPr>
                                  <w:sdtContent>
                                    <w:p w14:paraId="3440E00F" w14:textId="72C7EA23" w:rsidR="001240FA" w:rsidRPr="00EA549A" w:rsidRDefault="001240FA">
                                      <w:pPr>
                                        <w:jc w:val="center"/>
                                        <w:rPr>
                                          <w:color w:val="FFFFFF" w:themeColor="background1"/>
                                        </w:rPr>
                                      </w:pPr>
                                      <w:r w:rsidRPr="00EA549A">
                                        <w:rPr>
                                          <w:color w:val="FFFFFF" w:themeColor="background1"/>
                                        </w:rPr>
                                        <w:t xml:space="preserve">Location: </w:t>
                                      </w:r>
                                      <w:r w:rsidR="009A7C39">
                                        <w:rPr>
                                          <w:color w:val="FFFFFF" w:themeColor="background1"/>
                                        </w:rPr>
                                        <w:t xml:space="preserve">Farmington Senior Center, </w:t>
                                      </w:r>
                                      <w:r w:rsidR="00FF3C77">
                                        <w:rPr>
                                          <w:color w:val="FFFFFF" w:themeColor="background1"/>
                                        </w:rPr>
                                        <w:t xml:space="preserve"> </w:t>
                                      </w:r>
                                      <w:r w:rsidR="009A7C39">
                                        <w:rPr>
                                          <w:color w:val="FFFFFF" w:themeColor="background1"/>
                                        </w:rPr>
                                        <w:t>321 New Britain Ave.</w:t>
                                      </w:r>
                                    </w:p>
                                  </w:sdtContent>
                                </w:sdt>
                                <w:p w14:paraId="37E05DDE" w14:textId="77777777" w:rsidR="001240FA" w:rsidRDefault="001240FA">
                                  <w:pPr>
                                    <w:jc w:val="center"/>
                                  </w:pPr>
                                </w:p>
                              </w:tc>
                            </w:tr>
                          </w:tbl>
                          <w:p w14:paraId="362A05FE" w14:textId="77777777" w:rsidR="001240FA" w:rsidRDefault="001240FA">
                            <w:pPr>
                              <w:jc w:val="center"/>
                            </w:pPr>
                          </w:p>
                        </w:txbxContent>
                      </wps:txbx>
                      <wps:bodyPr rot="0" spcFirstLastPara="0" vertOverflow="overflow" horzOverflow="overflow" vert="horz" wrap="square" lIns="91440" tIns="182880" rIns="91440" bIns="45720" numCol="1" spcCol="0" rtlCol="0" fromWordArt="0" anchor="ctr" anchorCtr="0" forceAA="0" compatLnSpc="1">
                        <a:prstTxWarp prst="textNoShape">
                          <a:avLst/>
                        </a:prstTxWarp>
                        <a:noAutofit/>
                      </wps:bodyPr>
                    </wps:wsp>
                  </a:graphicData>
                </a:graphic>
                <wp14:sizeRelH relativeFrom="margin">
                  <wp14:pctWidth>105000</wp14:pctWidth>
                </wp14:sizeRelH>
                <wp14:sizeRelV relativeFrom="topMargin">
                  <wp14:pctHeight>77000</wp14:pctHeight>
                </wp14:sizeRelV>
              </wp:anchor>
            </w:drawing>
          </mc:Choice>
          <mc:Fallback>
            <w:pict>
              <v:rect w14:anchorId="3956B9E6" id="Rectangle 1" o:spid="_x0000_s1027" style="position:absolute;margin-left:0;margin-top:0;width:531pt;height:113.5pt;z-index:251659264;visibility:visible;mso-wrap-style:square;mso-width-percent:1050;mso-height-percent:770;mso-top-percent:300;mso-wrap-distance-left:9pt;mso-wrap-distance-top:0;mso-wrap-distance-right:9pt;mso-wrap-distance-bottom:0;mso-position-horizontal:center;mso-position-horizontal-relative:margin;mso-position-vertical-relative:top-margin-area;mso-width-percent:1050;mso-height-percent:770;mso-top-percent:300;mso-width-relative:margin;mso-height-relative:top-margin-area;v-text-anchor:middle" wrapcoords="-198 -609 -329 4873 -293 19165 11 19710 22132 19750 22307 17574 22385 4873 22253 -609 -198 -60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" stroked="f" strokeweight="2.25pt">
                <v:fill r:id="rId14" o:title="" recolor="t" rotate="t" type="tile"/>
                <v:imagedata recolortarget="#325ea2 [3058]"/>
                <v:shadow on="t" color="black" opacity=".25" origin=",-.5" offset="0,4pt"/>
                <v:textbox inset=",14.4pt">
                  <w:txbxContent>
                    <w:p w14:paraId="1DC66846" w14:textId="77777777" w:rsidR="001240FA" w:rsidRPr="00EA549A" w:rsidRDefault="00000000" w:rsidP="00EA549A">
                      <w:pPr>
                        <w:pStyle w:val="TOC1"/>
                      </w:pPr>
                      <w:sdt>
                        <w:sdtPr>
                          <w:alias w:val="Title"/>
                          <w:id w:val="-1391806304"/>
                          <w:dataBinding w:prefixMappings="xmlns:ns0='http://schemas.openxmlformats.org/package/2006/metadata/core-properties' xmlns:ns1='http://purl.org/dc/elements/1.1/'" w:xpath="/ns0:coreProperties[1]/ns1:title[1]" w:storeItemID="{6C3C8BC8-F283-45AE-878A-BAB7291924A1}"/>
                          <w:text/>
                        </w:sdtPr>
                        <w:sdtContent>
                          <w:r w:rsidR="001240FA" w:rsidRPr="00EA549A">
                            <w:t>Lake Garda Improvement Association</w:t>
                          </w:r>
                        </w:sdtContent>
                      </w:sdt>
                    </w:p>
                    <w:tbl>
                      <w:tblPr>
                        <w:tblW w:w="5000" w:type="pct"/>
                        <w:jc w:val="center"/>
                        <w:tblLook w:val="04A0" w:firstRow="1" w:lastRow="0" w:firstColumn="1" w:lastColumn="0" w:noHBand="0" w:noVBand="1"/>
                      </w:tblPr>
                      <w:tblGrid>
                        <w:gridCol w:w="3434"/>
                        <w:gridCol w:w="3434"/>
                        <w:gridCol w:w="3435"/>
                      </w:tblGrid>
                      <w:tr w:rsidR="001240FA" w14:paraId="357DCCE4" w14:textId="77777777">
                        <w:trPr>
                          <w:jc w:val="center"/>
                        </w:trPr>
                        <w:tc>
                          <w:tcPr>
                            <w:tcW w:w="3086" w:type="dxa"/>
                          </w:tcPr>
                          <w:p w14:paraId="5F9B0CC3" w14:textId="1E05FE2F" w:rsidR="001240FA" w:rsidRDefault="00000000" w:rsidP="00933859">
                            <w:pPr>
                              <w:spacing w:after="160" w:line="264" w:lineRule="auto"/>
                              <w:jc w:val="center"/>
                            </w:pPr>
                            <w:sdt>
                              <w:sdtPr>
                                <w:alias w:val="Company"/>
                                <w:id w:val="1106856955"/>
                                <w:dataBinding w:prefixMappings="xmlns:ns0='http://schemas.openxmlformats.org/officeDocument/2006/extended-properties'" w:xpath="/ns0:Properties[1]/ns0:Company[1]" w:storeItemID="{6668398D-A668-4E3E-A5EB-62B293D839F1}"/>
                                <w:text/>
                              </w:sdtPr>
                              <w:sdtContent>
                                <w:r w:rsidR="00EF5AB6">
                                  <w:t xml:space="preserve">Date: Tuesday, </w:t>
                                </w:r>
                                <w:r w:rsidR="009A7C39">
                                  <w:t>April</w:t>
                                </w:r>
                                <w:r w:rsidR="001240FA">
                                  <w:t xml:space="preserve"> </w:t>
                                </w:r>
                                <w:r w:rsidR="00EF5AB6">
                                  <w:t>1</w:t>
                                </w:r>
                                <w:r w:rsidR="00FF3C77">
                                  <w:t>1</w:t>
                                </w:r>
                                <w:r w:rsidR="000B24A5">
                                  <w:t>th</w:t>
                                </w:r>
                                <w:r w:rsidR="00933859">
                                  <w:t>, 202</w:t>
                                </w:r>
                                <w:r w:rsidR="0009355C">
                                  <w:t>3</w:t>
                                </w:r>
                                <w:r w:rsidR="001240FA">
                                  <w:t xml:space="preserve"> Time: 7:30 PM</w:t>
                                </w:r>
                              </w:sdtContent>
                            </w:sdt>
                          </w:p>
                        </w:tc>
                        <w:tc>
                          <w:tcPr>
                            <w:tcW w:w="3086" w:type="dxa"/>
                          </w:tcPr>
                          <w:sdt>
                            <w:sdtPr>
                              <w:rPr>
                                <w:b/>
                                <w:bCs/>
                              </w:rPr>
                              <w:alias w:val="Date"/>
                              <w:id w:val="1122968802"/>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Content>
                              <w:p w14:paraId="5A456BAE" w14:textId="77777777" w:rsidR="001240FA" w:rsidRDefault="001240FA">
                                <w:pPr>
                                  <w:spacing w:after="160" w:line="264" w:lineRule="auto"/>
                                  <w:jc w:val="center"/>
                                </w:pPr>
                                <w:r>
                                  <w:rPr>
                                    <w:b/>
                                    <w:bCs/>
                                  </w:rPr>
                                  <w:t>NOTICE OF GENERAL MEETING</w:t>
                                </w:r>
                              </w:p>
                            </w:sdtContent>
                          </w:sdt>
                        </w:tc>
                        <w:tc>
                          <w:tcPr>
                            <w:tcW w:w="3087" w:type="dxa"/>
                          </w:tcPr>
                          <w:sdt>
                            <w:sdtPr>
                              <w:rPr>
                                <w:color w:val="FFFFFF" w:themeColor="background1"/>
                              </w:rPr>
                              <w:alias w:val="Volume"/>
                              <w:tag w:val="Volume"/>
                              <w:id w:val="-1550140299"/>
                              <w:dataBinding w:xpath="/Newsletter/Volume" w:storeItemID="{0392F253-333C-4A53-9243-D24BE37970BC}"/>
                              <w:text/>
                            </w:sdtPr>
                            <w:sdtContent>
                              <w:p w14:paraId="3440E00F" w14:textId="72C7EA23" w:rsidR="001240FA" w:rsidRPr="00EA549A" w:rsidRDefault="001240FA">
                                <w:pPr>
                                  <w:jc w:val="center"/>
                                  <w:rPr>
                                    <w:color w:val="FFFFFF" w:themeColor="background1"/>
                                  </w:rPr>
                                </w:pPr>
                                <w:r w:rsidRPr="00EA549A">
                                  <w:rPr>
                                    <w:color w:val="FFFFFF" w:themeColor="background1"/>
                                  </w:rPr>
                                  <w:t xml:space="preserve">Location: </w:t>
                                </w:r>
                                <w:r w:rsidR="009A7C39">
                                  <w:rPr>
                                    <w:color w:val="FFFFFF" w:themeColor="background1"/>
                                  </w:rPr>
                                  <w:t xml:space="preserve">Farmington Senior Center, </w:t>
                                </w:r>
                                <w:r w:rsidR="00FF3C77">
                                  <w:rPr>
                                    <w:color w:val="FFFFFF" w:themeColor="background1"/>
                                  </w:rPr>
                                  <w:t xml:space="preserve"> </w:t>
                                </w:r>
                                <w:r w:rsidR="009A7C39">
                                  <w:rPr>
                                    <w:color w:val="FFFFFF" w:themeColor="background1"/>
                                  </w:rPr>
                                  <w:t>321 New Britain Ave.</w:t>
                                </w:r>
                              </w:p>
                            </w:sdtContent>
                          </w:sdt>
                          <w:p w14:paraId="37E05DDE" w14:textId="77777777" w:rsidR="001240FA" w:rsidRDefault="001240FA">
                            <w:pPr>
                              <w:jc w:val="center"/>
                            </w:pPr>
                          </w:p>
                        </w:tc>
                      </w:tr>
                    </w:tbl>
                    <w:p w14:paraId="362A05FE" w14:textId="77777777" w:rsidR="001240FA" w:rsidRDefault="001240FA">
                      <w:pPr>
                        <w:jc w:val="center"/>
                      </w:pPr>
                    </w:p>
                  </w:txbxContent>
                </v:textbox>
                <w10:wrap type="through" anchorx="margin" anchory="margin"/>
              </v:rect>
            </w:pict>
          </mc:Fallback>
        </mc:AlternateContent>
      </w:r>
      <w:r w:rsidR="00EA549A">
        <w:t>P</w:t>
      </w:r>
      <w:r w:rsidR="009D38F5">
        <w:rPr>
          <w:sz w:val="28"/>
          <w:szCs w:val="28"/>
        </w:rPr>
        <w:t>resident’s Remark</w:t>
      </w:r>
    </w:p>
    <w:p w14:paraId="46EA2692" w14:textId="69DF8B8B" w:rsidR="005B235A" w:rsidRPr="00F62F72" w:rsidRDefault="00F62F72" w:rsidP="00056E06">
      <w:pPr>
        <w:contextualSpacing/>
        <w:rPr>
          <w:rFonts w:cs="Arial"/>
          <w:i/>
          <w:iCs/>
          <w:color w:val="222222"/>
          <w:sz w:val="18"/>
          <w:szCs w:val="18"/>
          <w:shd w:val="clear" w:color="auto" w:fill="FFFFFF"/>
        </w:rPr>
      </w:pPr>
      <w:r w:rsidRPr="00F62F72">
        <w:rPr>
          <w:rFonts w:cs="Arial"/>
          <w:i/>
          <w:iCs/>
          <w:color w:val="222222"/>
          <w:sz w:val="18"/>
          <w:szCs w:val="18"/>
          <w:shd w:val="clear" w:color="auto" w:fill="FFFFFF"/>
        </w:rPr>
        <w:t xml:space="preserve">A note from Lee </w:t>
      </w:r>
      <w:proofErr w:type="spellStart"/>
      <w:r w:rsidRPr="00F62F72">
        <w:rPr>
          <w:rFonts w:cs="Arial"/>
          <w:i/>
          <w:iCs/>
          <w:color w:val="222222"/>
          <w:sz w:val="18"/>
          <w:szCs w:val="18"/>
          <w:shd w:val="clear" w:color="auto" w:fill="FFFFFF"/>
        </w:rPr>
        <w:t>Gezelman</w:t>
      </w:r>
      <w:proofErr w:type="spellEnd"/>
      <w:r w:rsidRPr="00F62F72">
        <w:rPr>
          <w:rFonts w:cs="Arial"/>
          <w:i/>
          <w:iCs/>
          <w:color w:val="222222"/>
          <w:sz w:val="18"/>
          <w:szCs w:val="18"/>
          <w:shd w:val="clear" w:color="auto" w:fill="FFFFFF"/>
        </w:rPr>
        <w:t>:</w:t>
      </w:r>
    </w:p>
    <w:p w14:paraId="4ED0A902" w14:textId="673A237A" w:rsidR="002D3282" w:rsidRPr="005B235A" w:rsidRDefault="00660A26" w:rsidP="00056E06">
      <w:pPr>
        <w:contextualSpacing/>
        <w:rPr>
          <w:rFonts w:cs="Arial"/>
          <w:color w:val="222222"/>
          <w:sz w:val="18"/>
          <w:szCs w:val="18"/>
          <w:shd w:val="clear" w:color="auto" w:fill="FFFFFF"/>
        </w:rPr>
      </w:pPr>
      <w:r w:rsidRPr="005B235A">
        <w:rPr>
          <w:rFonts w:cs="Arial"/>
          <w:color w:val="222222"/>
          <w:sz w:val="18"/>
          <w:szCs w:val="18"/>
          <w:shd w:val="clear" w:color="auto" w:fill="FFFFFF"/>
        </w:rPr>
        <w:t>The April General</w:t>
      </w:r>
      <w:r w:rsidR="00025D89" w:rsidRPr="005B235A">
        <w:rPr>
          <w:rFonts w:cs="Arial"/>
          <w:color w:val="222222"/>
          <w:sz w:val="18"/>
          <w:szCs w:val="18"/>
          <w:shd w:val="clear" w:color="auto" w:fill="FFFFFF"/>
        </w:rPr>
        <w:t xml:space="preserve"> meeting will be</w:t>
      </w:r>
      <w:r w:rsidRPr="005B235A">
        <w:rPr>
          <w:rFonts w:cs="Arial"/>
          <w:color w:val="222222"/>
          <w:sz w:val="18"/>
          <w:szCs w:val="18"/>
          <w:shd w:val="clear" w:color="auto" w:fill="FFFFFF"/>
        </w:rPr>
        <w:t xml:space="preserve"> </w:t>
      </w:r>
      <w:r w:rsidR="002D3282" w:rsidRPr="005B235A">
        <w:rPr>
          <w:rFonts w:cs="Arial"/>
          <w:color w:val="222222"/>
          <w:sz w:val="18"/>
          <w:szCs w:val="18"/>
          <w:shd w:val="clear" w:color="auto" w:fill="FFFFFF"/>
        </w:rPr>
        <w:t>on</w:t>
      </w:r>
      <w:r w:rsidRPr="005B235A">
        <w:rPr>
          <w:rFonts w:cs="Arial"/>
          <w:color w:val="222222"/>
          <w:sz w:val="18"/>
          <w:szCs w:val="18"/>
          <w:shd w:val="clear" w:color="auto" w:fill="FFFFFF"/>
        </w:rPr>
        <w:t xml:space="preserve"> Tuesday, </w:t>
      </w:r>
      <w:r w:rsidR="002D3282" w:rsidRPr="005B235A">
        <w:rPr>
          <w:rFonts w:cs="Arial"/>
          <w:color w:val="222222"/>
          <w:sz w:val="18"/>
          <w:szCs w:val="18"/>
          <w:shd w:val="clear" w:color="auto" w:fill="FFFFFF"/>
        </w:rPr>
        <w:t>April 1</w:t>
      </w:r>
      <w:r w:rsidR="00FF3C77">
        <w:rPr>
          <w:rFonts w:cs="Arial"/>
          <w:color w:val="222222"/>
          <w:sz w:val="18"/>
          <w:szCs w:val="18"/>
          <w:shd w:val="clear" w:color="auto" w:fill="FFFFFF"/>
        </w:rPr>
        <w:t>1</w:t>
      </w:r>
      <w:r w:rsidR="00025D89" w:rsidRPr="005B235A">
        <w:rPr>
          <w:rFonts w:cs="Arial"/>
          <w:color w:val="222222"/>
          <w:sz w:val="18"/>
          <w:szCs w:val="18"/>
          <w:shd w:val="clear" w:color="auto" w:fill="FFFFFF"/>
          <w:vertAlign w:val="superscript"/>
        </w:rPr>
        <w:t>th</w:t>
      </w:r>
      <w:r w:rsidR="00025D89" w:rsidRPr="005B235A">
        <w:rPr>
          <w:rFonts w:cs="Arial"/>
          <w:color w:val="222222"/>
          <w:sz w:val="18"/>
          <w:szCs w:val="18"/>
          <w:shd w:val="clear" w:color="auto" w:fill="FFFFFF"/>
        </w:rPr>
        <w:t xml:space="preserve"> 202</w:t>
      </w:r>
      <w:r w:rsidR="00FF3C77">
        <w:rPr>
          <w:rFonts w:cs="Arial"/>
          <w:color w:val="222222"/>
          <w:sz w:val="18"/>
          <w:szCs w:val="18"/>
          <w:shd w:val="clear" w:color="auto" w:fill="FFFFFF"/>
        </w:rPr>
        <w:t>3</w:t>
      </w:r>
      <w:r w:rsidR="005C432C">
        <w:rPr>
          <w:rFonts w:cs="Arial"/>
          <w:color w:val="222222"/>
          <w:sz w:val="18"/>
          <w:szCs w:val="18"/>
          <w:shd w:val="clear" w:color="auto" w:fill="FFFFFF"/>
        </w:rPr>
        <w:t xml:space="preserve"> at 7:30pm</w:t>
      </w:r>
      <w:r w:rsidR="002D3282" w:rsidRPr="005B235A">
        <w:rPr>
          <w:rFonts w:cs="Arial"/>
          <w:color w:val="222222"/>
          <w:sz w:val="18"/>
          <w:szCs w:val="18"/>
          <w:shd w:val="clear" w:color="auto" w:fill="FFFFFF"/>
        </w:rPr>
        <w:t xml:space="preserve"> at the Farmington Senior Center</w:t>
      </w:r>
      <w:r w:rsidR="00025D89" w:rsidRPr="005B235A">
        <w:rPr>
          <w:rFonts w:cs="Arial"/>
          <w:color w:val="222222"/>
          <w:sz w:val="18"/>
          <w:szCs w:val="18"/>
          <w:shd w:val="clear" w:color="auto" w:fill="FFFFFF"/>
        </w:rPr>
        <w:t>.</w:t>
      </w:r>
      <w:r w:rsidR="005C432C">
        <w:rPr>
          <w:rFonts w:cs="Arial"/>
          <w:color w:val="222222"/>
          <w:sz w:val="18"/>
          <w:szCs w:val="18"/>
          <w:shd w:val="clear" w:color="auto" w:fill="FFFFFF"/>
        </w:rPr>
        <w:t xml:space="preserve">  </w:t>
      </w:r>
      <w:r w:rsidR="00FF3C77">
        <w:rPr>
          <w:rFonts w:cs="Arial"/>
          <w:color w:val="222222"/>
          <w:sz w:val="18"/>
          <w:szCs w:val="18"/>
          <w:shd w:val="clear" w:color="auto" w:fill="FFFFFF"/>
        </w:rPr>
        <w:t>The upcoming year’s budget will be</w:t>
      </w:r>
      <w:r w:rsidR="007B00AA">
        <w:rPr>
          <w:rFonts w:cs="Arial"/>
          <w:color w:val="222222"/>
          <w:sz w:val="18"/>
          <w:szCs w:val="18"/>
          <w:shd w:val="clear" w:color="auto" w:fill="FFFFFF"/>
        </w:rPr>
        <w:t xml:space="preserve"> </w:t>
      </w:r>
      <w:r w:rsidR="00492768">
        <w:rPr>
          <w:rFonts w:cs="Arial"/>
          <w:color w:val="222222"/>
          <w:sz w:val="18"/>
          <w:szCs w:val="18"/>
          <w:shd w:val="clear" w:color="auto" w:fill="FFFFFF"/>
        </w:rPr>
        <w:t xml:space="preserve">discussed </w:t>
      </w:r>
      <w:r w:rsidR="00FF3C77">
        <w:rPr>
          <w:rFonts w:cs="Arial"/>
          <w:color w:val="222222"/>
          <w:sz w:val="18"/>
          <w:szCs w:val="18"/>
          <w:shd w:val="clear" w:color="auto" w:fill="FFFFFF"/>
        </w:rPr>
        <w:t>at the meeting and voted on.</w:t>
      </w:r>
    </w:p>
    <w:p w14:paraId="3F9D27CF" w14:textId="0B0D1431" w:rsidR="00031E78" w:rsidRPr="00056E06" w:rsidRDefault="004B08E2" w:rsidP="00031E78">
      <w:pPr>
        <w:pStyle w:val="Heading1"/>
        <w:rPr>
          <w:sz w:val="28"/>
          <w:szCs w:val="28"/>
        </w:rPr>
      </w:pPr>
      <w:r w:rsidRPr="00056E06">
        <w:rPr>
          <w:sz w:val="28"/>
          <w:szCs w:val="28"/>
        </w:rPr>
        <w:t>Spring and Summer at the Lake</w:t>
      </w:r>
    </w:p>
    <w:p w14:paraId="3A95517F" w14:textId="70AB6615" w:rsidR="00D57B0D" w:rsidRPr="00F62F72" w:rsidRDefault="001609DE" w:rsidP="00F62F72">
      <w:pPr>
        <w:rPr>
          <w:sz w:val="18"/>
          <w:szCs w:val="18"/>
        </w:rPr>
      </w:pPr>
      <w:r w:rsidRPr="00F62F72">
        <w:rPr>
          <w:sz w:val="18"/>
          <w:szCs w:val="18"/>
        </w:rPr>
        <w:t xml:space="preserve">As you may have noticed the lake is down for the spring cleanup.  We anticipate it to stay at this level until the first weekend of April.  </w:t>
      </w:r>
      <w:r w:rsidR="00715895">
        <w:rPr>
          <w:sz w:val="18"/>
          <w:szCs w:val="18"/>
        </w:rPr>
        <w:t xml:space="preserve">As a reminder, </w:t>
      </w:r>
      <w:r w:rsidRPr="00F62F72">
        <w:rPr>
          <w:sz w:val="18"/>
          <w:szCs w:val="18"/>
        </w:rPr>
        <w:t xml:space="preserve">In </w:t>
      </w:r>
      <w:r w:rsidR="00715895">
        <w:rPr>
          <w:sz w:val="18"/>
          <w:szCs w:val="18"/>
        </w:rPr>
        <w:t>2021</w:t>
      </w:r>
      <w:r w:rsidR="004D7E86">
        <w:rPr>
          <w:sz w:val="18"/>
          <w:szCs w:val="18"/>
        </w:rPr>
        <w:t>,</w:t>
      </w:r>
      <w:r w:rsidRPr="00F62F72">
        <w:rPr>
          <w:sz w:val="18"/>
          <w:szCs w:val="18"/>
        </w:rPr>
        <w:t xml:space="preserve"> the board has found out that Lake Garda falls under FEMA</w:t>
      </w:r>
      <w:r w:rsidR="004D7E86">
        <w:rPr>
          <w:sz w:val="18"/>
          <w:szCs w:val="18"/>
        </w:rPr>
        <w:t xml:space="preserve"> as a</w:t>
      </w:r>
      <w:r w:rsidRPr="00F62F72">
        <w:rPr>
          <w:sz w:val="18"/>
          <w:szCs w:val="18"/>
        </w:rPr>
        <w:t xml:space="preserve"> floodplain </w:t>
      </w:r>
      <w:r w:rsidR="005C432C" w:rsidRPr="00F62F72">
        <w:rPr>
          <w:sz w:val="18"/>
          <w:szCs w:val="18"/>
        </w:rPr>
        <w:t>hazard are</w:t>
      </w:r>
      <w:r w:rsidR="004D7E86">
        <w:rPr>
          <w:sz w:val="18"/>
          <w:szCs w:val="18"/>
        </w:rPr>
        <w:t>a</w:t>
      </w:r>
      <w:r w:rsidRPr="00F62F72">
        <w:rPr>
          <w:sz w:val="18"/>
          <w:szCs w:val="18"/>
        </w:rPr>
        <w:t xml:space="preserve">. What this means is that all property owners with lakefront property </w:t>
      </w:r>
      <w:r w:rsidR="00F62F72" w:rsidRPr="00F62F72">
        <w:rPr>
          <w:sz w:val="18"/>
          <w:szCs w:val="18"/>
        </w:rPr>
        <w:t>cannot</w:t>
      </w:r>
      <w:r w:rsidRPr="00F62F72">
        <w:rPr>
          <w:sz w:val="18"/>
          <w:szCs w:val="18"/>
        </w:rPr>
        <w:t xml:space="preserve"> buil</w:t>
      </w:r>
      <w:r w:rsidR="005C432C" w:rsidRPr="00F62F72">
        <w:rPr>
          <w:sz w:val="18"/>
          <w:szCs w:val="18"/>
        </w:rPr>
        <w:t>d</w:t>
      </w:r>
      <w:r w:rsidRPr="00F62F72">
        <w:rPr>
          <w:sz w:val="18"/>
          <w:szCs w:val="18"/>
        </w:rPr>
        <w:t xml:space="preserve"> docks, sheds</w:t>
      </w:r>
      <w:r w:rsidR="005C432C" w:rsidRPr="00F62F72">
        <w:rPr>
          <w:sz w:val="18"/>
          <w:szCs w:val="18"/>
        </w:rPr>
        <w:t xml:space="preserve"> or walls that fall within the floodplain as designated by FEMA</w:t>
      </w:r>
      <w:r w:rsidR="004D7E86">
        <w:rPr>
          <w:sz w:val="18"/>
          <w:szCs w:val="18"/>
        </w:rPr>
        <w:t xml:space="preserve"> and</w:t>
      </w:r>
      <w:r w:rsidR="005C432C" w:rsidRPr="00F62F72">
        <w:rPr>
          <w:sz w:val="18"/>
          <w:szCs w:val="18"/>
        </w:rPr>
        <w:t xml:space="preserve"> must seek a permit through the appropriate town and also confirm the requirements with the LGIA Board.</w:t>
      </w:r>
    </w:p>
    <w:p w14:paraId="7D5D4896" w14:textId="0F91C1DC" w:rsidR="00DE6BBB" w:rsidRDefault="004D7E86" w:rsidP="00F91C75">
      <w:pPr>
        <w:pStyle w:val="Subtitle"/>
        <w:rPr>
          <w:i/>
          <w:sz w:val="18"/>
          <w:szCs w:val="18"/>
        </w:rPr>
      </w:pPr>
      <w:r>
        <w:rPr>
          <w:i/>
          <w:sz w:val="18"/>
          <w:szCs w:val="18"/>
        </w:rPr>
        <w:t>If you have any questions about this</w:t>
      </w:r>
      <w:r w:rsidR="00877A55" w:rsidRPr="00CC5FDE">
        <w:rPr>
          <w:i/>
          <w:sz w:val="18"/>
          <w:szCs w:val="18"/>
        </w:rPr>
        <w:t xml:space="preserve">, please </w:t>
      </w:r>
      <w:r w:rsidR="00DE6D5E">
        <w:rPr>
          <w:i/>
          <w:sz w:val="18"/>
          <w:szCs w:val="18"/>
        </w:rPr>
        <w:t>email us at</w:t>
      </w:r>
      <w:r w:rsidR="00877A55" w:rsidRPr="00CC5FDE">
        <w:rPr>
          <w:i/>
          <w:sz w:val="18"/>
          <w:szCs w:val="18"/>
        </w:rPr>
        <w:t xml:space="preserve"> </w:t>
      </w:r>
      <w:r w:rsidRPr="00481BB9">
        <w:rPr>
          <w:b/>
          <w:bCs/>
          <w:i/>
          <w:sz w:val="18"/>
          <w:szCs w:val="18"/>
        </w:rPr>
        <w:t>info@lgiact.com</w:t>
      </w:r>
      <w:r w:rsidR="00877A55" w:rsidRPr="00CC5FDE">
        <w:rPr>
          <w:i/>
          <w:sz w:val="18"/>
          <w:szCs w:val="18"/>
        </w:rPr>
        <w:t>.</w:t>
      </w:r>
      <w:r w:rsidR="00877A55" w:rsidRPr="00875D18">
        <w:rPr>
          <w:i/>
          <w:sz w:val="18"/>
          <w:szCs w:val="18"/>
        </w:rPr>
        <w:t xml:space="preserve"> </w:t>
      </w:r>
    </w:p>
    <w:p w14:paraId="6908207C" w14:textId="77777777" w:rsidR="00F91C75" w:rsidRPr="00F91C75" w:rsidRDefault="00F91C75" w:rsidP="00F91C75">
      <w:pPr>
        <w:sectPr w:rsidR="00F91C75" w:rsidRPr="00F91C75">
          <w:type w:val="continuous"/>
          <w:pgSz w:w="12240" w:h="15840"/>
          <w:pgMar w:top="936" w:right="936" w:bottom="936" w:left="936" w:header="720" w:footer="720" w:gutter="0"/>
          <w:cols w:space="720"/>
          <w:docGrid w:linePitch="360"/>
        </w:sectPr>
      </w:pPr>
    </w:p>
    <w:p w14:paraId="54AF59CA" w14:textId="47EE24B5" w:rsidR="00056E06" w:rsidRDefault="00056E06" w:rsidP="00056E06">
      <w:pPr>
        <w:spacing w:after="0"/>
        <w:rPr>
          <w:sz w:val="18"/>
          <w:szCs w:val="18"/>
        </w:rPr>
      </w:pPr>
      <w:r w:rsidRPr="00056E06">
        <w:rPr>
          <w:rFonts w:asciiTheme="majorHAnsi" w:hAnsiTheme="majorHAnsi"/>
          <w:color w:val="4D5DA0"/>
          <w:sz w:val="28"/>
          <w:szCs w:val="28"/>
        </w:rPr>
        <w:t xml:space="preserve">Events </w:t>
      </w:r>
      <w:r w:rsidRPr="00056E06">
        <w:rPr>
          <w:sz w:val="18"/>
          <w:szCs w:val="18"/>
        </w:rPr>
        <w:br/>
      </w:r>
      <w:r w:rsidR="00CF312D">
        <w:rPr>
          <w:sz w:val="18"/>
          <w:szCs w:val="18"/>
        </w:rPr>
        <w:t>We are excited to share a few fun events coming up this year!</w:t>
      </w:r>
    </w:p>
    <w:p w14:paraId="33056ED4" w14:textId="55DA40EB" w:rsidR="00CF312D" w:rsidRPr="00CF312D" w:rsidRDefault="00056E06" w:rsidP="00CF312D">
      <w:pPr>
        <w:spacing w:after="0"/>
        <w:rPr>
          <w:sz w:val="18"/>
          <w:szCs w:val="18"/>
        </w:rPr>
      </w:pPr>
      <w:r w:rsidRPr="004D7E86">
        <w:rPr>
          <w:sz w:val="12"/>
          <w:szCs w:val="12"/>
        </w:rPr>
        <w:br/>
      </w:r>
      <w:r w:rsidR="00CF312D" w:rsidRPr="00213CB4">
        <w:rPr>
          <w:b/>
          <w:bCs/>
          <w:sz w:val="18"/>
          <w:szCs w:val="18"/>
        </w:rPr>
        <w:t>Easter Egg Hunt:</w:t>
      </w:r>
      <w:r w:rsidR="00CF312D">
        <w:rPr>
          <w:sz w:val="18"/>
          <w:szCs w:val="18"/>
        </w:rPr>
        <w:t xml:space="preserve"> </w:t>
      </w:r>
      <w:r w:rsidR="00CF312D" w:rsidRPr="00CF312D">
        <w:rPr>
          <w:sz w:val="18"/>
          <w:szCs w:val="18"/>
        </w:rPr>
        <w:t xml:space="preserve">April </w:t>
      </w:r>
      <w:r w:rsidR="00512B6F">
        <w:rPr>
          <w:sz w:val="18"/>
          <w:szCs w:val="18"/>
        </w:rPr>
        <w:t>1</w:t>
      </w:r>
      <w:r w:rsidR="00512B6F">
        <w:rPr>
          <w:sz w:val="18"/>
          <w:szCs w:val="18"/>
          <w:vertAlign w:val="superscript"/>
        </w:rPr>
        <w:t>st</w:t>
      </w:r>
      <w:r w:rsidR="00CF312D" w:rsidRPr="00CF312D">
        <w:rPr>
          <w:sz w:val="18"/>
          <w:szCs w:val="18"/>
        </w:rPr>
        <w:t xml:space="preserve"> at 1</w:t>
      </w:r>
      <w:r w:rsidR="00512B6F">
        <w:rPr>
          <w:sz w:val="18"/>
          <w:szCs w:val="18"/>
        </w:rPr>
        <w:t>0:3</w:t>
      </w:r>
      <w:r w:rsidR="00CF312D" w:rsidRPr="00CF312D">
        <w:rPr>
          <w:sz w:val="18"/>
          <w:szCs w:val="18"/>
        </w:rPr>
        <w:t>0 am at Children’s Beach.</w:t>
      </w:r>
      <w:r w:rsidR="00512B6F">
        <w:rPr>
          <w:sz w:val="18"/>
          <w:szCs w:val="18"/>
        </w:rPr>
        <w:t xml:space="preserve"> (Rain date April 2</w:t>
      </w:r>
      <w:r w:rsidR="00512B6F" w:rsidRPr="00512B6F">
        <w:rPr>
          <w:sz w:val="18"/>
          <w:szCs w:val="18"/>
          <w:vertAlign w:val="superscript"/>
        </w:rPr>
        <w:t>nd</w:t>
      </w:r>
      <w:r w:rsidR="00512B6F">
        <w:rPr>
          <w:sz w:val="18"/>
          <w:szCs w:val="18"/>
        </w:rPr>
        <w:t xml:space="preserve"> at 1:00 pm)</w:t>
      </w:r>
    </w:p>
    <w:p w14:paraId="7279881D" w14:textId="77777777" w:rsidR="00CF312D" w:rsidRPr="00CF312D" w:rsidRDefault="00CF312D" w:rsidP="00CF312D">
      <w:pPr>
        <w:spacing w:after="0"/>
        <w:rPr>
          <w:sz w:val="12"/>
          <w:szCs w:val="12"/>
        </w:rPr>
      </w:pPr>
    </w:p>
    <w:p w14:paraId="52ABF968" w14:textId="7C96627C" w:rsidR="00CF312D" w:rsidRDefault="00CF312D" w:rsidP="00CF312D">
      <w:pPr>
        <w:spacing w:after="0"/>
        <w:rPr>
          <w:sz w:val="18"/>
          <w:szCs w:val="18"/>
        </w:rPr>
      </w:pPr>
      <w:r w:rsidRPr="00CF312D">
        <w:rPr>
          <w:b/>
          <w:bCs/>
          <w:sz w:val="18"/>
          <w:szCs w:val="18"/>
        </w:rPr>
        <w:t>Regatta/Picnic</w:t>
      </w:r>
      <w:r>
        <w:rPr>
          <w:sz w:val="18"/>
          <w:szCs w:val="18"/>
        </w:rPr>
        <w:t>:</w:t>
      </w:r>
      <w:r w:rsidRPr="00CF312D">
        <w:rPr>
          <w:sz w:val="18"/>
          <w:szCs w:val="18"/>
        </w:rPr>
        <w:t xml:space="preserve"> September </w:t>
      </w:r>
      <w:r w:rsidR="00055BD6">
        <w:rPr>
          <w:sz w:val="18"/>
          <w:szCs w:val="18"/>
        </w:rPr>
        <w:t>9</w:t>
      </w:r>
      <w:r w:rsidRPr="00CF312D">
        <w:rPr>
          <w:sz w:val="18"/>
          <w:szCs w:val="18"/>
          <w:vertAlign w:val="superscript"/>
        </w:rPr>
        <w:t>th</w:t>
      </w:r>
      <w:r w:rsidRPr="00CF312D">
        <w:rPr>
          <w:sz w:val="18"/>
          <w:szCs w:val="18"/>
        </w:rPr>
        <w:t xml:space="preserve"> at</w:t>
      </w:r>
      <w:r w:rsidR="001609DE">
        <w:rPr>
          <w:sz w:val="18"/>
          <w:szCs w:val="18"/>
        </w:rPr>
        <w:t xml:space="preserve"> </w:t>
      </w:r>
      <w:r w:rsidR="001609DE" w:rsidRPr="00CF312D">
        <w:rPr>
          <w:sz w:val="18"/>
          <w:szCs w:val="18"/>
        </w:rPr>
        <w:t xml:space="preserve">11:00am </w:t>
      </w:r>
      <w:r w:rsidR="001609DE">
        <w:rPr>
          <w:sz w:val="18"/>
          <w:szCs w:val="18"/>
        </w:rPr>
        <w:t>at</w:t>
      </w:r>
      <w:r w:rsidRPr="00CF312D">
        <w:rPr>
          <w:sz w:val="18"/>
          <w:szCs w:val="18"/>
        </w:rPr>
        <w:t xml:space="preserve"> </w:t>
      </w:r>
      <w:proofErr w:type="spellStart"/>
      <w:r w:rsidRPr="00CF312D">
        <w:rPr>
          <w:sz w:val="18"/>
          <w:szCs w:val="18"/>
        </w:rPr>
        <w:t>Battistoni</w:t>
      </w:r>
      <w:proofErr w:type="spellEnd"/>
      <w:r w:rsidRPr="00CF312D">
        <w:rPr>
          <w:sz w:val="18"/>
          <w:szCs w:val="18"/>
        </w:rPr>
        <w:t xml:space="preserve"> Beach.</w:t>
      </w:r>
    </w:p>
    <w:p w14:paraId="304D1DB8" w14:textId="1979DA43" w:rsidR="007B00AA" w:rsidRDefault="007B00AA" w:rsidP="00CF312D">
      <w:pPr>
        <w:spacing w:after="0"/>
        <w:rPr>
          <w:sz w:val="18"/>
          <w:szCs w:val="18"/>
        </w:rPr>
      </w:pPr>
    </w:p>
    <w:p w14:paraId="72B6FB94" w14:textId="7A2E4275" w:rsidR="007B00AA" w:rsidRPr="00CF312D" w:rsidRDefault="007B00AA" w:rsidP="00CF312D">
      <w:pPr>
        <w:spacing w:after="0"/>
        <w:rPr>
          <w:sz w:val="18"/>
          <w:szCs w:val="18"/>
        </w:rPr>
      </w:pPr>
      <w:r w:rsidRPr="00CF312D">
        <w:rPr>
          <w:b/>
          <w:bCs/>
          <w:sz w:val="18"/>
          <w:szCs w:val="18"/>
        </w:rPr>
        <w:t>Outdoor Movie Night</w:t>
      </w:r>
      <w:r w:rsidRPr="00213CB4">
        <w:rPr>
          <w:b/>
          <w:bCs/>
          <w:sz w:val="18"/>
          <w:szCs w:val="18"/>
        </w:rPr>
        <w:t>:</w:t>
      </w:r>
      <w:r>
        <w:rPr>
          <w:sz w:val="18"/>
          <w:szCs w:val="18"/>
        </w:rPr>
        <w:t xml:space="preserve"> Late summer/fall.</w:t>
      </w:r>
    </w:p>
    <w:p w14:paraId="31BCE382" w14:textId="02C1A906" w:rsidR="00056E06" w:rsidRPr="00056E06" w:rsidRDefault="00056E06" w:rsidP="00056E06">
      <w:pPr>
        <w:spacing w:after="0"/>
        <w:rPr>
          <w:sz w:val="18"/>
          <w:szCs w:val="18"/>
        </w:rPr>
      </w:pPr>
      <w:r w:rsidRPr="00056E06">
        <w:rPr>
          <w:sz w:val="18"/>
          <w:szCs w:val="18"/>
        </w:rPr>
        <w:br/>
        <w:t>If you haven’t already done so, please like our Facebook page and sign up for our e-blast so that you can be informed about upcoming events or notices.</w:t>
      </w:r>
      <w:r w:rsidR="00CF312D">
        <w:rPr>
          <w:sz w:val="18"/>
          <w:szCs w:val="18"/>
        </w:rPr>
        <w:t xml:space="preserve"> Or email us:</w:t>
      </w:r>
    </w:p>
    <w:p w14:paraId="537D9668" w14:textId="376C46F5" w:rsidR="00126404" w:rsidRPr="00481BB9" w:rsidRDefault="00CF312D" w:rsidP="00056E06">
      <w:pPr>
        <w:spacing w:after="0"/>
        <w:rPr>
          <w:b/>
          <w:bCs/>
          <w:sz w:val="18"/>
          <w:szCs w:val="18"/>
        </w:rPr>
      </w:pPr>
      <w:r w:rsidRPr="00481BB9">
        <w:rPr>
          <w:b/>
          <w:bCs/>
          <w:sz w:val="18"/>
          <w:szCs w:val="18"/>
        </w:rPr>
        <w:t>events@lgiact.com</w:t>
      </w:r>
      <w:r w:rsidR="00126404" w:rsidRPr="00481BB9">
        <w:rPr>
          <w:b/>
          <w:bCs/>
          <w:sz w:val="18"/>
          <w:szCs w:val="18"/>
        </w:rPr>
        <w:t>.</w:t>
      </w:r>
    </w:p>
    <w:p w14:paraId="7BB9436D" w14:textId="0D5CAFCD" w:rsidR="008078DE" w:rsidRPr="00CC5FDE" w:rsidRDefault="008078DE" w:rsidP="004B08E2">
      <w:pPr>
        <w:spacing w:after="0"/>
        <w:rPr>
          <w:sz w:val="18"/>
          <w:szCs w:val="18"/>
        </w:rPr>
      </w:pPr>
    </w:p>
    <w:p w14:paraId="28B85169" w14:textId="48F18CE9" w:rsidR="00C27251" w:rsidRPr="00056E06" w:rsidRDefault="006E1B75" w:rsidP="009D3BB3">
      <w:pPr>
        <w:pStyle w:val="Heading1"/>
        <w:spacing w:before="0"/>
        <w:rPr>
          <w:sz w:val="28"/>
          <w:szCs w:val="28"/>
        </w:rPr>
      </w:pPr>
      <w:r w:rsidRPr="00056E06">
        <w:rPr>
          <w:sz w:val="28"/>
          <w:szCs w:val="28"/>
        </w:rPr>
        <w:t>Board Meeting Schedule</w:t>
      </w:r>
      <w:r w:rsidR="00FA6AB2">
        <w:rPr>
          <w:sz w:val="28"/>
          <w:szCs w:val="28"/>
        </w:rPr>
        <w:t xml:space="preserve"> </w:t>
      </w:r>
    </w:p>
    <w:p w14:paraId="2C345A1A" w14:textId="4B6F8CD4" w:rsidR="00C86F44" w:rsidRPr="000B139C" w:rsidRDefault="009A7C39" w:rsidP="00E95072">
      <w:pPr>
        <w:spacing w:after="0"/>
        <w:rPr>
          <w:i/>
          <w:sz w:val="18"/>
          <w:szCs w:val="18"/>
          <w:lang w:eastAsia="en-US" w:bidi="hi-IN"/>
        </w:rPr>
      </w:pPr>
      <w:r w:rsidRPr="000B139C">
        <w:rPr>
          <w:sz w:val="18"/>
          <w:szCs w:val="18"/>
          <w:lang w:eastAsia="en-US" w:bidi="hi-IN"/>
        </w:rPr>
        <w:t xml:space="preserve">The </w:t>
      </w:r>
      <w:r w:rsidR="0058401C" w:rsidRPr="000B139C">
        <w:rPr>
          <w:sz w:val="18"/>
          <w:szCs w:val="18"/>
          <w:lang w:eastAsia="en-US" w:bidi="hi-IN"/>
        </w:rPr>
        <w:t>Board meets</w:t>
      </w:r>
      <w:r w:rsidR="00003300" w:rsidRPr="000B139C">
        <w:rPr>
          <w:sz w:val="18"/>
          <w:szCs w:val="18"/>
          <w:lang w:eastAsia="en-US" w:bidi="hi-IN"/>
        </w:rPr>
        <w:t xml:space="preserve"> the second Tuesday of each month</w:t>
      </w:r>
      <w:r w:rsidR="0058401C" w:rsidRPr="000B139C">
        <w:rPr>
          <w:sz w:val="18"/>
          <w:szCs w:val="18"/>
          <w:lang w:eastAsia="en-US" w:bidi="hi-IN"/>
        </w:rPr>
        <w:t xml:space="preserve"> at </w:t>
      </w:r>
      <w:r w:rsidR="00003300" w:rsidRPr="000B139C">
        <w:rPr>
          <w:sz w:val="18"/>
          <w:szCs w:val="18"/>
          <w:lang w:eastAsia="en-US" w:bidi="hi-IN"/>
        </w:rPr>
        <w:t>The Farmington</w:t>
      </w:r>
      <w:r w:rsidRPr="000B139C">
        <w:rPr>
          <w:sz w:val="18"/>
          <w:szCs w:val="18"/>
          <w:lang w:eastAsia="en-US" w:bidi="hi-IN"/>
        </w:rPr>
        <w:t xml:space="preserve"> Senior Center</w:t>
      </w:r>
      <w:r w:rsidR="00003300" w:rsidRPr="000B139C">
        <w:rPr>
          <w:sz w:val="18"/>
          <w:szCs w:val="18"/>
          <w:lang w:eastAsia="en-US" w:bidi="hi-IN"/>
        </w:rPr>
        <w:t xml:space="preserve"> at 7:00 PM unless otherwise specified.</w:t>
      </w:r>
      <w:r w:rsidR="0058401C" w:rsidRPr="000B139C">
        <w:rPr>
          <w:sz w:val="18"/>
          <w:szCs w:val="18"/>
          <w:lang w:eastAsia="en-US" w:bidi="hi-IN"/>
        </w:rPr>
        <w:t xml:space="preserve"> </w:t>
      </w:r>
    </w:p>
    <w:p w14:paraId="32C33DEB" w14:textId="77777777" w:rsidR="009D3BB3" w:rsidRPr="00612481" w:rsidRDefault="009D3BB3" w:rsidP="00E95072">
      <w:pPr>
        <w:spacing w:after="0"/>
        <w:rPr>
          <w:i/>
          <w:lang w:eastAsia="en-US" w:bidi="hi-IN"/>
        </w:rPr>
      </w:pPr>
    </w:p>
    <w:p w14:paraId="78A66614" w14:textId="424C2D25" w:rsidR="0058401C" w:rsidRPr="00612481" w:rsidRDefault="00933859" w:rsidP="00E95072">
      <w:pPr>
        <w:pStyle w:val="ListParagraph"/>
        <w:numPr>
          <w:ilvl w:val="0"/>
          <w:numId w:val="6"/>
        </w:numPr>
        <w:spacing w:after="0"/>
        <w:rPr>
          <w:b/>
          <w:sz w:val="20"/>
          <w:szCs w:val="20"/>
          <w:lang w:bidi="hi-IN"/>
        </w:rPr>
      </w:pPr>
      <w:r>
        <w:rPr>
          <w:b/>
          <w:sz w:val="20"/>
          <w:szCs w:val="20"/>
          <w:lang w:bidi="hi-IN"/>
        </w:rPr>
        <w:t>Tuesday – 5</w:t>
      </w:r>
      <w:r w:rsidR="0058401C" w:rsidRPr="00612481">
        <w:rPr>
          <w:b/>
          <w:sz w:val="20"/>
          <w:szCs w:val="20"/>
          <w:lang w:bidi="hi-IN"/>
        </w:rPr>
        <w:t>/</w:t>
      </w:r>
      <w:r w:rsidR="00B40F98">
        <w:rPr>
          <w:b/>
          <w:sz w:val="20"/>
          <w:szCs w:val="20"/>
          <w:lang w:bidi="hi-IN"/>
        </w:rPr>
        <w:t>9</w:t>
      </w:r>
      <w:r>
        <w:rPr>
          <w:b/>
          <w:sz w:val="20"/>
          <w:szCs w:val="20"/>
          <w:lang w:bidi="hi-IN"/>
        </w:rPr>
        <w:t>/</w:t>
      </w:r>
      <w:r w:rsidR="00303A45">
        <w:rPr>
          <w:b/>
          <w:sz w:val="20"/>
          <w:szCs w:val="20"/>
          <w:lang w:bidi="hi-IN"/>
        </w:rPr>
        <w:t>2</w:t>
      </w:r>
      <w:r w:rsidR="00B40F98">
        <w:rPr>
          <w:b/>
          <w:sz w:val="20"/>
          <w:szCs w:val="20"/>
          <w:lang w:bidi="hi-IN"/>
        </w:rPr>
        <w:t>3</w:t>
      </w:r>
    </w:p>
    <w:p w14:paraId="22A705C1" w14:textId="522E30C7" w:rsidR="0058401C" w:rsidRPr="00612481" w:rsidRDefault="0058401C" w:rsidP="00E95072">
      <w:pPr>
        <w:pStyle w:val="ListParagraph"/>
        <w:numPr>
          <w:ilvl w:val="0"/>
          <w:numId w:val="6"/>
        </w:numPr>
        <w:spacing w:after="0"/>
        <w:rPr>
          <w:b/>
          <w:sz w:val="20"/>
          <w:szCs w:val="20"/>
          <w:lang w:bidi="hi-IN"/>
        </w:rPr>
      </w:pPr>
      <w:r w:rsidRPr="00612481">
        <w:rPr>
          <w:b/>
          <w:sz w:val="20"/>
          <w:szCs w:val="20"/>
          <w:lang w:bidi="hi-IN"/>
        </w:rPr>
        <w:t xml:space="preserve">Tuesday </w:t>
      </w:r>
      <w:r w:rsidR="006E1B75" w:rsidRPr="00612481">
        <w:rPr>
          <w:b/>
          <w:sz w:val="20"/>
          <w:szCs w:val="20"/>
          <w:lang w:bidi="hi-IN"/>
        </w:rPr>
        <w:t>–</w:t>
      </w:r>
      <w:r w:rsidRPr="00612481">
        <w:rPr>
          <w:b/>
          <w:sz w:val="20"/>
          <w:szCs w:val="20"/>
          <w:lang w:bidi="hi-IN"/>
        </w:rPr>
        <w:t xml:space="preserve"> </w:t>
      </w:r>
      <w:r w:rsidR="00933859">
        <w:rPr>
          <w:b/>
          <w:sz w:val="20"/>
          <w:szCs w:val="20"/>
          <w:lang w:bidi="hi-IN"/>
        </w:rPr>
        <w:t>6/</w:t>
      </w:r>
      <w:r w:rsidR="00B40F98">
        <w:rPr>
          <w:b/>
          <w:sz w:val="20"/>
          <w:szCs w:val="20"/>
          <w:lang w:bidi="hi-IN"/>
        </w:rPr>
        <w:t>13</w:t>
      </w:r>
      <w:r w:rsidR="00933859">
        <w:rPr>
          <w:b/>
          <w:sz w:val="20"/>
          <w:szCs w:val="20"/>
          <w:lang w:bidi="hi-IN"/>
        </w:rPr>
        <w:t>/2</w:t>
      </w:r>
      <w:r w:rsidR="00B40F98">
        <w:rPr>
          <w:b/>
          <w:sz w:val="20"/>
          <w:szCs w:val="20"/>
          <w:lang w:bidi="hi-IN"/>
        </w:rPr>
        <w:t>3</w:t>
      </w:r>
    </w:p>
    <w:p w14:paraId="7C947395" w14:textId="2D11647D" w:rsidR="006E1B75" w:rsidRPr="00612481" w:rsidRDefault="00933859" w:rsidP="00E95072">
      <w:pPr>
        <w:pStyle w:val="ListParagraph"/>
        <w:numPr>
          <w:ilvl w:val="0"/>
          <w:numId w:val="6"/>
        </w:numPr>
        <w:spacing w:after="0"/>
        <w:rPr>
          <w:b/>
          <w:sz w:val="20"/>
          <w:szCs w:val="20"/>
          <w:lang w:bidi="hi-IN"/>
        </w:rPr>
      </w:pPr>
      <w:r>
        <w:rPr>
          <w:b/>
          <w:sz w:val="20"/>
          <w:szCs w:val="20"/>
          <w:lang w:bidi="hi-IN"/>
        </w:rPr>
        <w:t>Tuesday – 7/</w:t>
      </w:r>
      <w:r w:rsidR="009A7C39">
        <w:rPr>
          <w:b/>
          <w:sz w:val="20"/>
          <w:szCs w:val="20"/>
          <w:lang w:bidi="hi-IN"/>
        </w:rPr>
        <w:t>1</w:t>
      </w:r>
      <w:r w:rsidR="00B40F98">
        <w:rPr>
          <w:b/>
          <w:sz w:val="20"/>
          <w:szCs w:val="20"/>
          <w:lang w:bidi="hi-IN"/>
        </w:rPr>
        <w:t>1</w:t>
      </w:r>
      <w:r>
        <w:rPr>
          <w:b/>
          <w:sz w:val="20"/>
          <w:szCs w:val="20"/>
          <w:lang w:bidi="hi-IN"/>
        </w:rPr>
        <w:t>/2</w:t>
      </w:r>
      <w:r w:rsidR="00B40F98">
        <w:rPr>
          <w:b/>
          <w:sz w:val="20"/>
          <w:szCs w:val="20"/>
          <w:lang w:bidi="hi-IN"/>
        </w:rPr>
        <w:t>3</w:t>
      </w:r>
    </w:p>
    <w:p w14:paraId="66231D5A" w14:textId="3296E8A3" w:rsidR="006E1B75" w:rsidRDefault="006E1B75" w:rsidP="00E95072">
      <w:pPr>
        <w:pStyle w:val="ListParagraph"/>
        <w:numPr>
          <w:ilvl w:val="0"/>
          <w:numId w:val="6"/>
        </w:numPr>
        <w:spacing w:after="0"/>
        <w:rPr>
          <w:b/>
          <w:sz w:val="20"/>
          <w:szCs w:val="20"/>
          <w:lang w:bidi="hi-IN"/>
        </w:rPr>
      </w:pPr>
      <w:r w:rsidRPr="00612481">
        <w:rPr>
          <w:b/>
          <w:sz w:val="20"/>
          <w:szCs w:val="20"/>
          <w:lang w:bidi="hi-IN"/>
        </w:rPr>
        <w:t>Tuesday – 8/</w:t>
      </w:r>
      <w:r w:rsidR="00B40F98">
        <w:rPr>
          <w:b/>
          <w:sz w:val="20"/>
          <w:szCs w:val="20"/>
          <w:lang w:bidi="hi-IN"/>
        </w:rPr>
        <w:t>8</w:t>
      </w:r>
      <w:r w:rsidR="00933859">
        <w:rPr>
          <w:b/>
          <w:sz w:val="20"/>
          <w:szCs w:val="20"/>
          <w:lang w:bidi="hi-IN"/>
        </w:rPr>
        <w:t>/2</w:t>
      </w:r>
      <w:r w:rsidR="00B40F98">
        <w:rPr>
          <w:b/>
          <w:sz w:val="20"/>
          <w:szCs w:val="20"/>
          <w:lang w:bidi="hi-IN"/>
        </w:rPr>
        <w:t>3</w:t>
      </w:r>
    </w:p>
    <w:p w14:paraId="5B24C321" w14:textId="0593C801" w:rsidR="00CF312D" w:rsidRDefault="00CF312D" w:rsidP="00E95072">
      <w:pPr>
        <w:pStyle w:val="ListParagraph"/>
        <w:numPr>
          <w:ilvl w:val="0"/>
          <w:numId w:val="6"/>
        </w:numPr>
        <w:spacing w:after="0"/>
        <w:rPr>
          <w:b/>
          <w:sz w:val="20"/>
          <w:szCs w:val="20"/>
          <w:lang w:bidi="hi-IN"/>
        </w:rPr>
      </w:pPr>
      <w:r>
        <w:rPr>
          <w:b/>
          <w:sz w:val="20"/>
          <w:szCs w:val="20"/>
          <w:lang w:bidi="hi-IN"/>
        </w:rPr>
        <w:t xml:space="preserve">Tuesday </w:t>
      </w:r>
      <w:r w:rsidRPr="00612481">
        <w:rPr>
          <w:b/>
          <w:sz w:val="20"/>
          <w:szCs w:val="20"/>
          <w:lang w:bidi="hi-IN"/>
        </w:rPr>
        <w:t>–</w:t>
      </w:r>
      <w:r>
        <w:rPr>
          <w:b/>
          <w:sz w:val="20"/>
          <w:szCs w:val="20"/>
          <w:lang w:bidi="hi-IN"/>
        </w:rPr>
        <w:t xml:space="preserve"> 9/</w:t>
      </w:r>
      <w:r w:rsidR="00B40F98">
        <w:rPr>
          <w:b/>
          <w:sz w:val="20"/>
          <w:szCs w:val="20"/>
          <w:lang w:bidi="hi-IN"/>
        </w:rPr>
        <w:t>12</w:t>
      </w:r>
      <w:r w:rsidR="00213CB4">
        <w:rPr>
          <w:b/>
          <w:sz w:val="20"/>
          <w:szCs w:val="20"/>
          <w:lang w:bidi="hi-IN"/>
        </w:rPr>
        <w:t>/2</w:t>
      </w:r>
      <w:r w:rsidR="00B40F98">
        <w:rPr>
          <w:b/>
          <w:sz w:val="20"/>
          <w:szCs w:val="20"/>
          <w:lang w:bidi="hi-IN"/>
        </w:rPr>
        <w:t>3</w:t>
      </w:r>
    </w:p>
    <w:p w14:paraId="633B669A" w14:textId="7A781D0D" w:rsidR="00715895" w:rsidRDefault="00715895" w:rsidP="00715895">
      <w:pPr>
        <w:rPr>
          <w:lang w:eastAsia="en-US"/>
        </w:rPr>
      </w:pPr>
    </w:p>
    <w:p w14:paraId="6CFF6B70" w14:textId="77777777" w:rsidR="00715895" w:rsidRPr="00715895" w:rsidRDefault="00715895" w:rsidP="00715895">
      <w:pPr>
        <w:rPr>
          <w:lang w:eastAsia="en-US"/>
        </w:rPr>
      </w:pPr>
    </w:p>
    <w:p w14:paraId="0A85EFE6" w14:textId="77777777" w:rsidR="00715895" w:rsidRDefault="00715895" w:rsidP="00E95072">
      <w:pPr>
        <w:pStyle w:val="Heading1"/>
        <w:spacing w:before="0"/>
        <w:rPr>
          <w:sz w:val="26"/>
          <w:szCs w:val="26"/>
        </w:rPr>
      </w:pPr>
    </w:p>
    <w:p w14:paraId="10BB06B6" w14:textId="78A47B07" w:rsidR="00715895" w:rsidRDefault="00715895" w:rsidP="00E95072">
      <w:pPr>
        <w:pStyle w:val="Heading1"/>
        <w:spacing w:before="0"/>
        <w:rPr>
          <w:sz w:val="26"/>
          <w:szCs w:val="26"/>
        </w:rPr>
      </w:pPr>
    </w:p>
    <w:p w14:paraId="5910A8CA" w14:textId="77777777" w:rsidR="004655BC" w:rsidRPr="004655BC" w:rsidRDefault="004655BC" w:rsidP="004655BC">
      <w:pPr>
        <w:rPr>
          <w:lang w:eastAsia="en-US"/>
        </w:rPr>
      </w:pPr>
    </w:p>
    <w:p w14:paraId="7184123D" w14:textId="200F0002" w:rsidR="004655BC" w:rsidRDefault="00312E1C" w:rsidP="007B00AA">
      <w:pPr>
        <w:pStyle w:val="Heading1"/>
        <w:spacing w:before="0"/>
        <w:rPr>
          <w:sz w:val="26"/>
          <w:szCs w:val="26"/>
        </w:rPr>
      </w:pPr>
      <w:r w:rsidRPr="00A2361F">
        <w:rPr>
          <w:sz w:val="26"/>
          <w:szCs w:val="26"/>
        </w:rPr>
        <w:lastRenderedPageBreak/>
        <w:t xml:space="preserve">A Note </w:t>
      </w:r>
      <w:r w:rsidR="000C3314" w:rsidRPr="00A2361F">
        <w:rPr>
          <w:sz w:val="26"/>
          <w:szCs w:val="26"/>
        </w:rPr>
        <w:t>from</w:t>
      </w:r>
      <w:r w:rsidRPr="00A2361F">
        <w:rPr>
          <w:sz w:val="26"/>
          <w:szCs w:val="26"/>
        </w:rPr>
        <w:t xml:space="preserve"> the Tax Collector…</w:t>
      </w:r>
    </w:p>
    <w:p w14:paraId="7A801DF2" w14:textId="77777777" w:rsidR="007B00AA" w:rsidRPr="007B00AA" w:rsidRDefault="007B00AA" w:rsidP="007B00AA">
      <w:pPr>
        <w:rPr>
          <w:lang w:eastAsia="en-US"/>
        </w:rPr>
      </w:pPr>
    </w:p>
    <w:p w14:paraId="2480D86D" w14:textId="77777777" w:rsidR="007B00AA" w:rsidRPr="007B00AA" w:rsidRDefault="007B00AA" w:rsidP="007B00AA">
      <w:r w:rsidRPr="007B00AA">
        <w:t>Did you know that State law provides a property tax credit program for Connecticut owners in residence of real property, who are elderly (65 and over) or totally disabled, and whose annual incomes do not exceed certain limits. This program is administered by your town.  Each year we get the list of qualified residents from the towns and, if you qualified for the program, you will automatically be billed a reduced tax rate for your LGIA taxes. Forty-two members qualified for the program last year!</w:t>
      </w:r>
    </w:p>
    <w:p w14:paraId="7DFB9B38" w14:textId="77777777" w:rsidR="007B00AA" w:rsidRPr="007B00AA" w:rsidRDefault="007B00AA" w:rsidP="007B00AA">
      <w:r w:rsidRPr="007B00AA">
        <w:t xml:space="preserve">As the tax year nears an end, we find that 93.4% of our LGIA members are fully paid. However, of thirty-four delinquent accounts, eleven have gone to a collection agent. Paying on time saves you significant money – the state-mandated interest rate for late accounts is 18% and the association will place a lien on any property that is more than 60 days past due.  The $90 lien fee is added to the taxes due.  Accounts owing more than $500 are handled by the collection agent and the property owner </w:t>
      </w:r>
      <w:r w:rsidRPr="007B00AA">
        <w:t>is responsible for all collection and legal fees.</w:t>
      </w:r>
    </w:p>
    <w:p w14:paraId="387EBA71" w14:textId="77777777" w:rsidR="007B00AA" w:rsidRPr="007B00AA" w:rsidRDefault="007B00AA" w:rsidP="007B00AA">
      <w:r w:rsidRPr="007B00AA">
        <w:t>As always, tax bills will be sent out in early May and payment is due May 15</w:t>
      </w:r>
      <w:r w:rsidRPr="007B00AA">
        <w:rPr>
          <w:vertAlign w:val="superscript"/>
        </w:rPr>
        <w:t>th</w:t>
      </w:r>
      <w:r w:rsidRPr="007B00AA">
        <w:t xml:space="preserve">.  For those who prefer to pay online, the link will be specified in the bill and is also available on the association’s internet home page. The payment system has a new look and feel as M&amp;T uses a different system than the </w:t>
      </w:r>
      <w:proofErr w:type="spellStart"/>
      <w:r w:rsidRPr="007B00AA">
        <w:t>FastPay</w:t>
      </w:r>
      <w:proofErr w:type="spellEnd"/>
      <w:r w:rsidRPr="007B00AA">
        <w:t xml:space="preserve"> system used by Farmington Bank and People’s Bank in past years. </w:t>
      </w:r>
    </w:p>
    <w:p w14:paraId="3FBE0A78" w14:textId="3C531583" w:rsidR="004655BC" w:rsidRPr="007B00AA" w:rsidRDefault="007B00AA" w:rsidP="007B00AA">
      <w:pPr>
        <w:rPr>
          <w:b/>
          <w:bCs/>
        </w:rPr>
      </w:pPr>
      <w:r w:rsidRPr="007B00AA">
        <w:t xml:space="preserve">Thank you to everyone who has paid on time and is current with their LGIA taxes.  You can always contact me via email at: </w:t>
      </w:r>
      <w:r w:rsidRPr="007B00AA">
        <w:rPr>
          <w:b/>
          <w:bCs/>
        </w:rPr>
        <w:t>taxcollector@lgiact.com.</w:t>
      </w:r>
    </w:p>
    <w:p w14:paraId="7810FE8E" w14:textId="22FEE313" w:rsidR="00085B0C" w:rsidRPr="00085B0C" w:rsidRDefault="009D3BB3" w:rsidP="00085B0C">
      <w:pPr>
        <w:pStyle w:val="NormalWeb"/>
        <w:shd w:val="clear" w:color="auto" w:fill="FFFFFF"/>
        <w:rPr>
          <w:rFonts w:asciiTheme="minorHAnsi" w:hAnsiTheme="minorHAnsi" w:cs="Helvetica"/>
          <w:color w:val="333333"/>
          <w:sz w:val="22"/>
          <w:szCs w:val="22"/>
        </w:rPr>
      </w:pPr>
      <w:r>
        <w:rPr>
          <w:noProof/>
          <w:sz w:val="20"/>
          <w:szCs w:val="20"/>
        </w:rPr>
        <w:drawing>
          <wp:inline distT="0" distB="0" distL="0" distR="0" wp14:anchorId="68CE6701" wp14:editId="2957DE0D">
            <wp:extent cx="1889760" cy="119009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istory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89760" cy="1190099"/>
                    </a:xfrm>
                    <a:prstGeom prst="rect">
                      <a:avLst/>
                    </a:prstGeom>
                  </pic:spPr>
                </pic:pic>
              </a:graphicData>
            </a:graphic>
          </wp:inline>
        </w:drawing>
      </w:r>
    </w:p>
    <w:p w14:paraId="6203ACFE" w14:textId="0BCDFA89" w:rsidR="00556731" w:rsidRPr="00A2361F" w:rsidRDefault="00DE6D5E" w:rsidP="00556731">
      <w:pPr>
        <w:pStyle w:val="Heading1"/>
        <w:spacing w:before="0"/>
        <w:rPr>
          <w:sz w:val="26"/>
          <w:szCs w:val="26"/>
        </w:rPr>
      </w:pPr>
      <w:r w:rsidRPr="00A2361F">
        <w:rPr>
          <w:sz w:val="26"/>
          <w:szCs w:val="26"/>
        </w:rPr>
        <w:t>Boa</w:t>
      </w:r>
      <w:r w:rsidR="00A2361F" w:rsidRPr="00A2361F">
        <w:rPr>
          <w:sz w:val="26"/>
          <w:szCs w:val="26"/>
        </w:rPr>
        <w:t>t</w:t>
      </w:r>
      <w:r w:rsidRPr="00A2361F">
        <w:rPr>
          <w:sz w:val="26"/>
          <w:szCs w:val="26"/>
        </w:rPr>
        <w:t xml:space="preserve"> </w:t>
      </w:r>
      <w:r w:rsidR="00A2361F" w:rsidRPr="00A2361F">
        <w:rPr>
          <w:sz w:val="26"/>
          <w:szCs w:val="26"/>
        </w:rPr>
        <w:t>Rack Registration</w:t>
      </w:r>
    </w:p>
    <w:p w14:paraId="3767C0C4" w14:textId="77777777" w:rsidR="00A2361F" w:rsidRPr="00A2361F" w:rsidRDefault="00A2361F" w:rsidP="00A2361F">
      <w:pPr>
        <w:rPr>
          <w:rFonts w:cs="Arial"/>
          <w:color w:val="222222"/>
          <w:sz w:val="2"/>
          <w:szCs w:val="2"/>
          <w:shd w:val="clear" w:color="auto" w:fill="FFFFFF"/>
        </w:rPr>
      </w:pPr>
    </w:p>
    <w:p w14:paraId="49BDA349" w14:textId="77777777" w:rsidR="00FF3C77" w:rsidRPr="007B00AA" w:rsidRDefault="00FF3C77" w:rsidP="00FF3C77">
      <w:r w:rsidRPr="007B00AA">
        <w:t xml:space="preserve">The boat racks at beaches are open to all LGIA members, so please be considerate of the other boats. </w:t>
      </w:r>
    </w:p>
    <w:p w14:paraId="5489FB6D" w14:textId="6571E4F9" w:rsidR="00FF3C77" w:rsidRPr="007B00AA" w:rsidRDefault="00FF3C77" w:rsidP="00FF3C77">
      <w:r w:rsidRPr="007B00AA">
        <w:t>As a reminder, all boats on the racks must have an</w:t>
      </w:r>
      <w:r>
        <w:rPr>
          <w:sz w:val="24"/>
          <w:szCs w:val="24"/>
        </w:rPr>
        <w:t xml:space="preserve"> </w:t>
      </w:r>
      <w:r w:rsidRPr="007B00AA">
        <w:t xml:space="preserve">LGIA sticker on them and be registered with the </w:t>
      </w:r>
      <w:r w:rsidRPr="007B00AA">
        <w:t xml:space="preserve">association.  </w:t>
      </w:r>
      <w:r w:rsidRPr="007B00AA">
        <w:rPr>
          <w:b/>
          <w:bCs/>
        </w:rPr>
        <w:t>If your boat has previously been registered, you do not need to register again.</w:t>
      </w:r>
      <w:r w:rsidRPr="007B00AA">
        <w:t xml:space="preserve">  </w:t>
      </w:r>
    </w:p>
    <w:p w14:paraId="176431FB" w14:textId="77777777" w:rsidR="007B00AA" w:rsidRDefault="00960A30" w:rsidP="00960A30">
      <w:r w:rsidRPr="00960A30">
        <w:t xml:space="preserve">If your boat is not registered please </w:t>
      </w:r>
      <w:r w:rsidR="00C2740E" w:rsidRPr="007B00AA">
        <w:t>do so</w:t>
      </w:r>
      <w:r w:rsidR="007B00AA">
        <w:t xml:space="preserve"> </w:t>
      </w:r>
      <w:r w:rsidRPr="00960A30">
        <w:t>here:</w:t>
      </w:r>
      <w:r w:rsidR="007B00AA">
        <w:t xml:space="preserve"> </w:t>
      </w:r>
    </w:p>
    <w:p w14:paraId="762CD090" w14:textId="591DCC88" w:rsidR="00960A30" w:rsidRPr="00960A30" w:rsidRDefault="007B00AA" w:rsidP="00960A30">
      <w:r w:rsidRPr="00960A30">
        <w:t>https://bossk1600.wufoo.com/forms/lgia-boat-registration/</w:t>
      </w:r>
      <w:r w:rsidR="00960A30" w:rsidRPr="00960A30">
        <w:t> </w:t>
      </w:r>
    </w:p>
    <w:p w14:paraId="7B2393F5" w14:textId="77777777" w:rsidR="00C2740E" w:rsidRPr="007B00AA" w:rsidRDefault="00A2361F" w:rsidP="006E1B75">
      <w:pPr>
        <w:rPr>
          <w:rFonts w:cs="Arial"/>
          <w:i/>
          <w:iCs/>
          <w:color w:val="222222"/>
          <w:shd w:val="clear" w:color="auto" w:fill="FFFFFF"/>
        </w:rPr>
      </w:pPr>
      <w:r w:rsidRPr="007B00AA">
        <w:rPr>
          <w:rFonts w:cs="Arial"/>
          <w:i/>
          <w:iCs/>
          <w:color w:val="222222"/>
          <w:shd w:val="clear" w:color="auto" w:fill="FFFFFF"/>
        </w:rPr>
        <w:t>Any questions, please reach out to</w:t>
      </w:r>
      <w:r w:rsidR="00632216" w:rsidRPr="007B00AA">
        <w:rPr>
          <w:rFonts w:cs="Arial"/>
          <w:i/>
          <w:iCs/>
          <w:color w:val="222222"/>
          <w:shd w:val="clear" w:color="auto" w:fill="FFFFFF"/>
        </w:rPr>
        <w:t xml:space="preserve"> Claudia: </w:t>
      </w:r>
    </w:p>
    <w:p w14:paraId="6BEF6023" w14:textId="3279505F" w:rsidR="00632216" w:rsidRPr="007B00AA" w:rsidRDefault="00A2361F" w:rsidP="006E1B75">
      <w:pPr>
        <w:rPr>
          <w:rFonts w:cs="Arial"/>
          <w:b/>
          <w:bCs/>
          <w:i/>
          <w:iCs/>
          <w:color w:val="222222"/>
          <w:shd w:val="clear" w:color="auto" w:fill="FFFFFF"/>
        </w:rPr>
      </w:pPr>
      <w:r w:rsidRPr="007B00AA">
        <w:rPr>
          <w:rFonts w:cs="Arial"/>
          <w:i/>
          <w:iCs/>
          <w:color w:val="222222"/>
          <w:shd w:val="clear" w:color="auto" w:fill="FFFFFF"/>
        </w:rPr>
        <w:t> </w:t>
      </w:r>
      <w:r w:rsidR="00632216" w:rsidRPr="007B00AA">
        <w:rPr>
          <w:b/>
          <w:bCs/>
        </w:rPr>
        <w:t>claudiasapple@gmail.com</w:t>
      </w:r>
      <w:r w:rsidRPr="007B00AA">
        <w:rPr>
          <w:rFonts w:cs="Arial"/>
          <w:b/>
          <w:bCs/>
          <w:i/>
          <w:iCs/>
          <w:color w:val="222222"/>
          <w:shd w:val="clear" w:color="auto" w:fill="FFFFFF"/>
        </w:rPr>
        <w:t>.</w:t>
      </w:r>
    </w:p>
    <w:p w14:paraId="2FC940F8" w14:textId="5BB88E05" w:rsidR="00715895" w:rsidRPr="007B00AA" w:rsidRDefault="009D3BB3" w:rsidP="006E1B75">
      <w:pPr>
        <w:rPr>
          <w:rFonts w:cs="Arial"/>
          <w:color w:val="222222"/>
          <w:shd w:val="clear" w:color="auto" w:fill="FFFFFF"/>
        </w:rPr>
      </w:pPr>
      <w:r>
        <w:rPr>
          <w:rFonts w:cs="Arial"/>
          <w:noProof/>
          <w:color w:val="222222"/>
          <w:shd w:val="clear" w:color="auto" w:fill="FFFFFF"/>
          <w:lang w:eastAsia="en-US"/>
        </w:rPr>
        <w:drawing>
          <wp:inline distT="0" distB="0" distL="0" distR="0" wp14:anchorId="32AB7F2D" wp14:editId="26474BDC">
            <wp:extent cx="2000250" cy="1500188"/>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G_3585.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01968" cy="1501476"/>
                    </a:xfrm>
                    <a:prstGeom prst="rect">
                      <a:avLst/>
                    </a:prstGeom>
                  </pic:spPr>
                </pic:pic>
              </a:graphicData>
            </a:graphic>
          </wp:inline>
        </w:drawing>
      </w:r>
    </w:p>
    <w:p w14:paraId="630C6E60" w14:textId="6827ACDE" w:rsidR="00F91C75" w:rsidRDefault="008F4326" w:rsidP="006E1B75">
      <w:pPr>
        <w:rPr>
          <w:rFonts w:cs="Arial"/>
          <w:color w:val="222222"/>
          <w:shd w:val="clear" w:color="auto" w:fill="FFFFFF"/>
        </w:rPr>
      </w:pPr>
      <w:r>
        <w:rPr>
          <w:rFonts w:cs="Arial"/>
          <w:noProof/>
          <w:color w:val="222222"/>
          <w:shd w:val="clear" w:color="auto" w:fill="FFFFFF"/>
        </w:rPr>
        <w:drawing>
          <wp:inline distT="0" distB="0" distL="0" distR="0" wp14:anchorId="6725A8B3" wp14:editId="79AC7594">
            <wp:extent cx="1889760" cy="387350"/>
            <wp:effectExtent l="0" t="0" r="2540" b="635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89760" cy="387350"/>
                    </a:xfrm>
                    <a:prstGeom prst="rect">
                      <a:avLst/>
                    </a:prstGeom>
                  </pic:spPr>
                </pic:pic>
              </a:graphicData>
            </a:graphic>
          </wp:inline>
        </w:drawing>
      </w:r>
    </w:p>
    <w:p w14:paraId="3A994EB2" w14:textId="77777777" w:rsidR="00293DA3" w:rsidRPr="007B00AA" w:rsidRDefault="008F4326" w:rsidP="008F4326">
      <w:pPr>
        <w:rPr>
          <w:rFonts w:cs="Arial"/>
          <w:color w:val="222222"/>
          <w:shd w:val="clear" w:color="auto" w:fill="FFFFFF"/>
        </w:rPr>
      </w:pPr>
      <w:r w:rsidRPr="007B00AA">
        <w:rPr>
          <w:rFonts w:cs="Arial"/>
          <w:color w:val="222222"/>
          <w:shd w:val="clear" w:color="auto" w:fill="FFFFFF"/>
        </w:rPr>
        <w:t xml:space="preserve">Do you love Lake Garda?  So do we.  </w:t>
      </w:r>
      <w:r w:rsidR="00293DA3" w:rsidRPr="007B00AA">
        <w:rPr>
          <w:rFonts w:cs="Arial"/>
          <w:color w:val="222222"/>
          <w:shd w:val="clear" w:color="auto" w:fill="FFFFFF"/>
        </w:rPr>
        <w:t xml:space="preserve">We are looking to plan a </w:t>
      </w:r>
      <w:r w:rsidRPr="007B00AA">
        <w:rPr>
          <w:rFonts w:cs="Arial"/>
          <w:color w:val="222222"/>
          <w:shd w:val="clear" w:color="auto" w:fill="FFFFFF"/>
        </w:rPr>
        <w:t>service day to help tidy up the beaches, trails and other common areas around our beautiful lake.</w:t>
      </w:r>
    </w:p>
    <w:p w14:paraId="3B797FB9" w14:textId="135301E3" w:rsidR="00FF3C77" w:rsidRDefault="00293DA3" w:rsidP="008F4326">
      <w:pPr>
        <w:rPr>
          <w:rFonts w:cs="Arial"/>
          <w:color w:val="222222"/>
          <w:shd w:val="clear" w:color="auto" w:fill="FFFFFF"/>
        </w:rPr>
      </w:pPr>
      <w:r w:rsidRPr="007B00AA">
        <w:rPr>
          <w:rFonts w:cs="Arial"/>
          <w:color w:val="222222"/>
          <w:shd w:val="clear" w:color="auto" w:fill="FFFFFF"/>
        </w:rPr>
        <w:t>Please email our Director</w:t>
      </w:r>
      <w:r w:rsidR="00632216" w:rsidRPr="007B00AA">
        <w:rPr>
          <w:rFonts w:cs="Arial"/>
          <w:color w:val="222222"/>
          <w:shd w:val="clear" w:color="auto" w:fill="FFFFFF"/>
        </w:rPr>
        <w:t xml:space="preserve"> Reagan</w:t>
      </w:r>
      <w:r w:rsidR="00A31B69" w:rsidRPr="007B00AA">
        <w:rPr>
          <w:rFonts w:cs="Arial"/>
          <w:color w:val="222222"/>
          <w:shd w:val="clear" w:color="auto" w:fill="FFFFFF"/>
        </w:rPr>
        <w:t xml:space="preserve"> and add “Lake Garda Clean Up</w:t>
      </w:r>
      <w:r w:rsidR="00632216" w:rsidRPr="007B00AA">
        <w:rPr>
          <w:rFonts w:cs="Arial"/>
          <w:color w:val="222222"/>
          <w:shd w:val="clear" w:color="auto" w:fill="FFFFFF"/>
        </w:rPr>
        <w:t>”</w:t>
      </w:r>
      <w:r w:rsidR="00A31B69" w:rsidRPr="007B00AA">
        <w:rPr>
          <w:rFonts w:cs="Arial"/>
          <w:color w:val="222222"/>
          <w:shd w:val="clear" w:color="auto" w:fill="FFFFFF"/>
        </w:rPr>
        <w:t xml:space="preserve"> in the subject line:</w:t>
      </w:r>
      <w:r w:rsidRPr="007B00AA">
        <w:rPr>
          <w:rFonts w:cs="Arial"/>
          <w:color w:val="222222"/>
          <w:shd w:val="clear" w:color="auto" w:fill="FFFFFF"/>
        </w:rPr>
        <w:t xml:space="preserve"> </w:t>
      </w:r>
      <w:r w:rsidR="00A31B69" w:rsidRPr="007B00AA">
        <w:rPr>
          <w:rFonts w:cs="Arial"/>
          <w:b/>
          <w:bCs/>
          <w:shd w:val="clear" w:color="auto" w:fill="FFFFFF"/>
        </w:rPr>
        <w:t>ReaganFrey@gmail.com</w:t>
      </w:r>
      <w:r w:rsidR="007B00AA" w:rsidRPr="007B00AA">
        <w:rPr>
          <w:rFonts w:cs="Arial"/>
          <w:b/>
          <w:bCs/>
          <w:color w:val="222222"/>
          <w:shd w:val="clear" w:color="auto" w:fill="FFFFFF"/>
        </w:rPr>
        <w:t>.</w:t>
      </w:r>
      <w:r w:rsidR="007B00AA">
        <w:rPr>
          <w:rFonts w:cs="Arial"/>
          <w:color w:val="222222"/>
          <w:shd w:val="clear" w:color="auto" w:fill="FFFFFF"/>
        </w:rPr>
        <w:t xml:space="preserve"> </w:t>
      </w:r>
      <w:r w:rsidR="00632216" w:rsidRPr="007B00AA">
        <w:rPr>
          <w:rFonts w:cs="Arial"/>
          <w:color w:val="222222"/>
          <w:shd w:val="clear" w:color="auto" w:fill="FFFFFF"/>
        </w:rPr>
        <w:t xml:space="preserve">He </w:t>
      </w:r>
      <w:r w:rsidR="00A31B69" w:rsidRPr="007B00AA">
        <w:rPr>
          <w:rFonts w:cs="Arial"/>
          <w:color w:val="222222"/>
          <w:shd w:val="clear" w:color="auto" w:fill="FFFFFF"/>
        </w:rPr>
        <w:t>will follow up with you with details.</w:t>
      </w:r>
    </w:p>
    <w:p w14:paraId="66C5DD8B" w14:textId="77777777" w:rsidR="007B00AA" w:rsidRDefault="007B00AA" w:rsidP="007B00AA">
      <w:pPr>
        <w:rPr>
          <w:rFonts w:asciiTheme="majorHAnsi" w:hAnsiTheme="majorHAnsi"/>
          <w:color w:val="4D5DA0"/>
          <w:sz w:val="26"/>
          <w:szCs w:val="26"/>
        </w:rPr>
      </w:pPr>
      <w:r w:rsidRPr="00D12FCA">
        <w:rPr>
          <w:rFonts w:asciiTheme="majorHAnsi" w:hAnsiTheme="majorHAnsi"/>
          <w:color w:val="4D5DA0"/>
          <w:sz w:val="26"/>
          <w:szCs w:val="26"/>
        </w:rPr>
        <w:t>Budget</w:t>
      </w:r>
    </w:p>
    <w:p w14:paraId="5A851A44" w14:textId="2B7947D7" w:rsidR="007B00AA" w:rsidRPr="007B00AA" w:rsidRDefault="007B00AA" w:rsidP="007B00AA">
      <w:pPr>
        <w:rPr>
          <w:rFonts w:asciiTheme="majorHAnsi" w:hAnsiTheme="majorHAnsi" w:cs="Arial"/>
          <w:color w:val="222222"/>
          <w:shd w:val="clear" w:color="auto" w:fill="FFFFFF"/>
        </w:rPr>
      </w:pPr>
      <w:r w:rsidRPr="007B00AA">
        <w:rPr>
          <w:rFonts w:cs="Arial"/>
          <w:color w:val="222222"/>
          <w:shd w:val="clear" w:color="auto" w:fill="FFFFFF"/>
        </w:rPr>
        <w:t>Please find our 2023/2024 budget on the next page</w:t>
      </w:r>
    </w:p>
    <w:p w14:paraId="745A1DCF" w14:textId="77777777" w:rsidR="00FA6AB2" w:rsidRDefault="00FA6AB2" w:rsidP="008F4326">
      <w:pPr>
        <w:rPr>
          <w:rFonts w:cs="Arial"/>
          <w:color w:val="222222"/>
          <w:shd w:val="clear" w:color="auto" w:fill="FFFFFF"/>
        </w:rPr>
      </w:pPr>
    </w:p>
    <w:p w14:paraId="2327DCAB" w14:textId="111F2EFB" w:rsidR="00085B0C" w:rsidRDefault="00632216" w:rsidP="008F4326">
      <w:pPr>
        <w:rPr>
          <w:rFonts w:cs="Arial"/>
          <w:color w:val="222222"/>
          <w:shd w:val="clear" w:color="auto" w:fill="FFFFFF"/>
        </w:rPr>
      </w:pPr>
      <w:r>
        <w:rPr>
          <w:rFonts w:cs="Arial"/>
          <w:noProof/>
          <w:color w:val="222222"/>
          <w:sz w:val="20"/>
          <w:szCs w:val="20"/>
          <w:lang w:eastAsia="en-US"/>
        </w:rPr>
        <mc:AlternateContent>
          <mc:Choice Requires="wps">
            <w:drawing>
              <wp:anchor distT="0" distB="0" distL="114300" distR="114300" simplePos="0" relativeHeight="251670528" behindDoc="0" locked="0" layoutInCell="1" allowOverlap="1" wp14:anchorId="716F7744" wp14:editId="7FAC29FD">
                <wp:simplePos x="0" y="0"/>
                <wp:positionH relativeFrom="column">
                  <wp:posOffset>-96520</wp:posOffset>
                </wp:positionH>
                <wp:positionV relativeFrom="paragraph">
                  <wp:posOffset>-391160</wp:posOffset>
                </wp:positionV>
                <wp:extent cx="7020560" cy="9326880"/>
                <wp:effectExtent l="0" t="0" r="15240" b="7620"/>
                <wp:wrapNone/>
                <wp:docPr id="11" name="Text Box 11"/>
                <wp:cNvGraphicFramePr/>
                <a:graphic xmlns:a="http://schemas.openxmlformats.org/drawingml/2006/main">
                  <a:graphicData uri="http://schemas.microsoft.com/office/word/2010/wordprocessingShape">
                    <wps:wsp>
                      <wps:cNvSpPr txBox="1"/>
                      <wps:spPr>
                        <a:xfrm>
                          <a:off x="0" y="0"/>
                          <a:ext cx="7020560" cy="9326880"/>
                        </a:xfrm>
                        <a:prstGeom prst="rect">
                          <a:avLst/>
                        </a:prstGeom>
                        <a:solidFill>
                          <a:schemeClr val="lt1"/>
                        </a:solidFill>
                        <a:ln w="6350">
                          <a:solidFill>
                            <a:prstClr val="black"/>
                          </a:solidFill>
                        </a:ln>
                      </wps:spPr>
                      <wps:txbx>
                        <w:txbxContent>
                          <w:p w14:paraId="2103DF4F" w14:textId="5D4CBB1F" w:rsidR="00C35AF1" w:rsidRDefault="00632216" w:rsidP="00126404">
                            <w:pPr>
                              <w:jc w:val="right"/>
                            </w:pPr>
                            <w:r>
                              <w:rPr>
                                <w:noProof/>
                                <w:lang w:eastAsia="en-US"/>
                              </w:rPr>
                              <w:drawing>
                                <wp:inline distT="0" distB="0" distL="0" distR="0" wp14:anchorId="63B38F38" wp14:editId="3F8DE8A5">
                                  <wp:extent cx="9272905" cy="6906901"/>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8">
                                            <a:extLst>
                                              <a:ext uri="{28A0092B-C50C-407E-A947-70E740481C1C}">
                                                <a14:useLocalDpi xmlns:a14="http://schemas.microsoft.com/office/drawing/2010/main" val="0"/>
                                              </a:ext>
                                            </a:extLst>
                                          </a:blip>
                                          <a:stretch>
                                            <a:fillRect/>
                                          </a:stretch>
                                        </pic:blipFill>
                                        <pic:spPr>
                                          <a:xfrm rot="5400000">
                                            <a:off x="0" y="0"/>
                                            <a:ext cx="9296167" cy="692422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6F7744" id="_x0000_t202" coordsize="21600,21600" o:spt="202" path="m,l,21600r21600,l21600,xe">
                <v:stroke joinstyle="miter"/>
                <v:path gradientshapeok="t" o:connecttype="rect"/>
              </v:shapetype>
              <v:shape id="Text Box 11" o:spid="_x0000_s1028" type="#_x0000_t202" style="position:absolute;margin-left:-7.6pt;margin-top:-30.8pt;width:552.8pt;height:73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" fillcolor="white [3201]" strokeweight=".5pt">
                <v:textbox>
                  <w:txbxContent>
                    <w:p w14:paraId="2103DF4F" w14:textId="5D4CBB1F" w:rsidR="00C35AF1" w:rsidRDefault="00632216" w:rsidP="00126404">
                      <w:pPr>
                        <w:jc w:val="right"/>
                      </w:pPr>
                      <w:r>
                        <w:rPr>
                          <w:noProof/>
                          <w:lang w:eastAsia="en-US"/>
                        </w:rPr>
                        <w:drawing>
                          <wp:inline distT="0" distB="0" distL="0" distR="0" wp14:anchorId="63B38F38" wp14:editId="3F8DE8A5">
                            <wp:extent cx="9272905" cy="6906901"/>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8">
                                      <a:extLst>
                                        <a:ext uri="{28A0092B-C50C-407E-A947-70E740481C1C}">
                                          <a14:useLocalDpi xmlns:a14="http://schemas.microsoft.com/office/drawing/2010/main" val="0"/>
                                        </a:ext>
                                      </a:extLst>
                                    </a:blip>
                                    <a:stretch>
                                      <a:fillRect/>
                                    </a:stretch>
                                  </pic:blipFill>
                                  <pic:spPr>
                                    <a:xfrm rot="5400000">
                                      <a:off x="0" y="0"/>
                                      <a:ext cx="9296167" cy="6924228"/>
                                    </a:xfrm>
                                    <a:prstGeom prst="rect">
                                      <a:avLst/>
                                    </a:prstGeom>
                                  </pic:spPr>
                                </pic:pic>
                              </a:graphicData>
                            </a:graphic>
                          </wp:inline>
                        </w:drawing>
                      </w:r>
                    </w:p>
                  </w:txbxContent>
                </v:textbox>
              </v:shape>
            </w:pict>
          </mc:Fallback>
        </mc:AlternateContent>
      </w:r>
    </w:p>
    <w:p w14:paraId="560DCBC0" w14:textId="3A2A7C8B" w:rsidR="00085B0C" w:rsidRDefault="00085B0C" w:rsidP="008F4326">
      <w:pPr>
        <w:rPr>
          <w:rFonts w:cs="Arial"/>
          <w:color w:val="222222"/>
          <w:shd w:val="clear" w:color="auto" w:fill="FFFFFF"/>
        </w:rPr>
      </w:pPr>
    </w:p>
    <w:p w14:paraId="0EFCA1A4" w14:textId="64B2EFBF" w:rsidR="00A31B69" w:rsidRPr="008F4326" w:rsidRDefault="00A31B69" w:rsidP="008F4326">
      <w:pPr>
        <w:rPr>
          <w:rFonts w:cs="Arial"/>
          <w:color w:val="222222"/>
          <w:shd w:val="clear" w:color="auto" w:fill="FFFFFF"/>
        </w:rPr>
      </w:pPr>
    </w:p>
    <w:p w14:paraId="5C29855B" w14:textId="1F832683" w:rsidR="002D3282" w:rsidRDefault="002D3282" w:rsidP="006E1B75">
      <w:pPr>
        <w:rPr>
          <w:rFonts w:cs="Arial"/>
          <w:color w:val="222222"/>
          <w:shd w:val="clear" w:color="auto" w:fill="FFFFFF"/>
        </w:rPr>
      </w:pPr>
    </w:p>
    <w:p w14:paraId="05692AA3" w14:textId="77ADF296" w:rsidR="00293DA3" w:rsidRDefault="00293DA3" w:rsidP="006E1B75">
      <w:pPr>
        <w:rPr>
          <w:rFonts w:cs="Arial"/>
          <w:color w:val="222222"/>
          <w:shd w:val="clear" w:color="auto" w:fill="FFFFFF"/>
        </w:rPr>
      </w:pPr>
    </w:p>
    <w:p w14:paraId="34BB692E" w14:textId="0C266A3A" w:rsidR="00293DA3" w:rsidRDefault="00293DA3" w:rsidP="006E1B75">
      <w:pPr>
        <w:rPr>
          <w:rFonts w:cs="Arial"/>
          <w:color w:val="222222"/>
          <w:shd w:val="clear" w:color="auto" w:fill="FFFFFF"/>
        </w:rPr>
      </w:pPr>
    </w:p>
    <w:p w14:paraId="703C26A4" w14:textId="30A399B4" w:rsidR="004E11B7" w:rsidRDefault="004E11B7" w:rsidP="006E1B75">
      <w:pPr>
        <w:rPr>
          <w:rFonts w:cs="Arial"/>
          <w:color w:val="222222"/>
          <w:shd w:val="clear" w:color="auto" w:fill="FFFFFF"/>
        </w:rPr>
      </w:pPr>
    </w:p>
    <w:p w14:paraId="2584449E" w14:textId="12C044E9" w:rsidR="002D3282" w:rsidRDefault="002D3282" w:rsidP="006E1B75">
      <w:pPr>
        <w:rPr>
          <w:rFonts w:cs="Arial"/>
          <w:color w:val="222222"/>
          <w:shd w:val="clear" w:color="auto" w:fill="FFFFFF"/>
        </w:rPr>
      </w:pPr>
    </w:p>
    <w:p w14:paraId="351182C8" w14:textId="51112A27" w:rsidR="002D3282" w:rsidRDefault="002D3282" w:rsidP="006E1B75">
      <w:pPr>
        <w:rPr>
          <w:rFonts w:cs="Arial"/>
          <w:color w:val="222222"/>
          <w:shd w:val="clear" w:color="auto" w:fill="FFFFFF"/>
        </w:rPr>
      </w:pPr>
    </w:p>
    <w:p w14:paraId="6EF34704" w14:textId="003EF60F" w:rsidR="00F91C75" w:rsidRDefault="00F91C75" w:rsidP="006E1B75">
      <w:pPr>
        <w:rPr>
          <w:rFonts w:cs="Arial"/>
          <w:color w:val="222222"/>
          <w:shd w:val="clear" w:color="auto" w:fill="FFFFFF"/>
        </w:rPr>
      </w:pPr>
    </w:p>
    <w:p w14:paraId="05F8651C" w14:textId="26159497" w:rsidR="00F91C75" w:rsidRDefault="00F91C75" w:rsidP="006E1B75">
      <w:pPr>
        <w:rPr>
          <w:rFonts w:cs="Arial"/>
          <w:color w:val="222222"/>
          <w:shd w:val="clear" w:color="auto" w:fill="FFFFFF"/>
        </w:rPr>
      </w:pPr>
    </w:p>
    <w:p w14:paraId="70185BFE" w14:textId="69795E1B" w:rsidR="002D3282" w:rsidRDefault="002D3282" w:rsidP="006E1B75">
      <w:pPr>
        <w:rPr>
          <w:rFonts w:cs="Arial"/>
          <w:color w:val="222222"/>
          <w:shd w:val="clear" w:color="auto" w:fill="FFFFFF"/>
        </w:rPr>
      </w:pPr>
    </w:p>
    <w:p w14:paraId="6B3FE241" w14:textId="72DB004B" w:rsidR="00DE6D5E" w:rsidRDefault="00DE6D5E" w:rsidP="006E1B75">
      <w:pPr>
        <w:rPr>
          <w:rFonts w:cs="Arial"/>
          <w:color w:val="222222"/>
          <w:sz w:val="20"/>
          <w:szCs w:val="20"/>
          <w:shd w:val="clear" w:color="auto" w:fill="FFFFFF"/>
        </w:rPr>
      </w:pPr>
    </w:p>
    <w:p w14:paraId="05AC09CA" w14:textId="54F6D248" w:rsidR="00056E06" w:rsidRDefault="00056E06" w:rsidP="006E1B75">
      <w:pPr>
        <w:rPr>
          <w:rFonts w:cs="Arial"/>
          <w:color w:val="222222"/>
          <w:sz w:val="20"/>
          <w:szCs w:val="20"/>
          <w:shd w:val="clear" w:color="auto" w:fill="FFFFFF"/>
        </w:rPr>
      </w:pPr>
    </w:p>
    <w:p w14:paraId="449966E1" w14:textId="2CFB8D1B" w:rsidR="00251582" w:rsidRDefault="00251582" w:rsidP="006E1B75">
      <w:pPr>
        <w:rPr>
          <w:rFonts w:cs="Arial"/>
          <w:color w:val="222222"/>
          <w:sz w:val="20"/>
          <w:szCs w:val="20"/>
          <w:shd w:val="clear" w:color="auto" w:fill="FFFFFF"/>
        </w:rPr>
      </w:pPr>
    </w:p>
    <w:p w14:paraId="189561FF" w14:textId="35DD2EC2" w:rsidR="00251582" w:rsidRDefault="00251582" w:rsidP="006E1B75">
      <w:pPr>
        <w:rPr>
          <w:rFonts w:cs="Arial"/>
          <w:color w:val="222222"/>
          <w:sz w:val="20"/>
          <w:szCs w:val="20"/>
          <w:shd w:val="clear" w:color="auto" w:fill="FFFFFF"/>
        </w:rPr>
      </w:pPr>
    </w:p>
    <w:p w14:paraId="01578805" w14:textId="359E88C3" w:rsidR="00251582" w:rsidRDefault="00251582" w:rsidP="006E1B75">
      <w:pPr>
        <w:rPr>
          <w:rFonts w:cs="Arial"/>
          <w:color w:val="222222"/>
          <w:sz w:val="20"/>
          <w:szCs w:val="20"/>
          <w:shd w:val="clear" w:color="auto" w:fill="FFFFFF"/>
        </w:rPr>
      </w:pPr>
    </w:p>
    <w:p w14:paraId="135C9BDA" w14:textId="62D3C383" w:rsidR="00251582" w:rsidRDefault="00251582" w:rsidP="006E1B75">
      <w:pPr>
        <w:rPr>
          <w:rFonts w:cs="Arial"/>
          <w:color w:val="222222"/>
          <w:sz w:val="20"/>
          <w:szCs w:val="20"/>
          <w:shd w:val="clear" w:color="auto" w:fill="FFFFFF"/>
        </w:rPr>
      </w:pPr>
    </w:p>
    <w:p w14:paraId="71005B74" w14:textId="2B90801B" w:rsidR="00251582" w:rsidRDefault="00251582" w:rsidP="006E1B75">
      <w:pPr>
        <w:rPr>
          <w:rFonts w:cs="Arial"/>
          <w:color w:val="222222"/>
          <w:sz w:val="20"/>
          <w:szCs w:val="20"/>
          <w:shd w:val="clear" w:color="auto" w:fill="FFFFFF"/>
        </w:rPr>
      </w:pPr>
    </w:p>
    <w:p w14:paraId="2C2A29A3" w14:textId="688C2562" w:rsidR="00251582" w:rsidRDefault="00251582" w:rsidP="006E1B75">
      <w:pPr>
        <w:rPr>
          <w:rFonts w:cs="Arial"/>
          <w:color w:val="222222"/>
          <w:sz w:val="20"/>
          <w:szCs w:val="20"/>
          <w:shd w:val="clear" w:color="auto" w:fill="FFFFFF"/>
        </w:rPr>
      </w:pPr>
    </w:p>
    <w:p w14:paraId="63831244" w14:textId="3660A999" w:rsidR="00251582" w:rsidRDefault="00251582" w:rsidP="006E1B75">
      <w:pPr>
        <w:rPr>
          <w:rFonts w:cs="Arial"/>
          <w:color w:val="222222"/>
          <w:sz w:val="20"/>
          <w:szCs w:val="20"/>
          <w:shd w:val="clear" w:color="auto" w:fill="FFFFFF"/>
        </w:rPr>
      </w:pPr>
    </w:p>
    <w:p w14:paraId="355725D4" w14:textId="6B530849" w:rsidR="00251582" w:rsidRDefault="00251582" w:rsidP="006E1B75">
      <w:pPr>
        <w:rPr>
          <w:rFonts w:cs="Arial"/>
          <w:color w:val="222222"/>
          <w:sz w:val="20"/>
          <w:szCs w:val="20"/>
          <w:shd w:val="clear" w:color="auto" w:fill="FFFFFF"/>
        </w:rPr>
      </w:pPr>
    </w:p>
    <w:p w14:paraId="6B71C34A" w14:textId="065DE7F2" w:rsidR="00251582" w:rsidRDefault="00251582" w:rsidP="006E1B75">
      <w:pPr>
        <w:rPr>
          <w:rFonts w:cs="Arial"/>
          <w:color w:val="222222"/>
          <w:sz w:val="20"/>
          <w:szCs w:val="20"/>
          <w:shd w:val="clear" w:color="auto" w:fill="FFFFFF"/>
        </w:rPr>
      </w:pPr>
    </w:p>
    <w:p w14:paraId="5B97DE58" w14:textId="6C39AEFB" w:rsidR="00251582" w:rsidRDefault="00251582" w:rsidP="006E1B75">
      <w:pPr>
        <w:rPr>
          <w:rFonts w:cs="Arial"/>
          <w:color w:val="222222"/>
          <w:sz w:val="20"/>
          <w:szCs w:val="20"/>
          <w:shd w:val="clear" w:color="auto" w:fill="FFFFFF"/>
        </w:rPr>
      </w:pPr>
    </w:p>
    <w:p w14:paraId="7BFACB4A" w14:textId="5F55DCAD" w:rsidR="00251582" w:rsidRDefault="00251582" w:rsidP="006E1B75">
      <w:pPr>
        <w:rPr>
          <w:rFonts w:cs="Arial"/>
          <w:color w:val="222222"/>
          <w:sz w:val="20"/>
          <w:szCs w:val="20"/>
          <w:shd w:val="clear" w:color="auto" w:fill="FFFFFF"/>
        </w:rPr>
      </w:pPr>
    </w:p>
    <w:p w14:paraId="7BFFD05B" w14:textId="1FE92866" w:rsidR="00251582" w:rsidRDefault="00251582" w:rsidP="006E1B75">
      <w:pPr>
        <w:rPr>
          <w:rFonts w:cs="Arial"/>
          <w:color w:val="222222"/>
          <w:sz w:val="20"/>
          <w:szCs w:val="20"/>
          <w:shd w:val="clear" w:color="auto" w:fill="FFFFFF"/>
        </w:rPr>
      </w:pPr>
    </w:p>
    <w:p w14:paraId="3DAB9D5C" w14:textId="7BC0BAB8" w:rsidR="00251582" w:rsidRDefault="00251582" w:rsidP="006E1B75">
      <w:pPr>
        <w:rPr>
          <w:rFonts w:cs="Arial"/>
          <w:color w:val="222222"/>
          <w:sz w:val="20"/>
          <w:szCs w:val="20"/>
          <w:shd w:val="clear" w:color="auto" w:fill="FFFFFF"/>
        </w:rPr>
      </w:pPr>
    </w:p>
    <w:p w14:paraId="634947E9" w14:textId="0D58AE82" w:rsidR="00251582" w:rsidRDefault="00251582" w:rsidP="006E1B75">
      <w:pPr>
        <w:rPr>
          <w:rFonts w:cs="Arial"/>
          <w:color w:val="222222"/>
          <w:sz w:val="20"/>
          <w:szCs w:val="20"/>
          <w:shd w:val="clear" w:color="auto" w:fill="FFFFFF"/>
        </w:rPr>
      </w:pPr>
    </w:p>
    <w:p w14:paraId="1E2B642E" w14:textId="1E09F0EC" w:rsidR="00251582" w:rsidRDefault="00251582" w:rsidP="006E1B75">
      <w:pPr>
        <w:rPr>
          <w:rFonts w:cs="Arial"/>
          <w:color w:val="222222"/>
          <w:sz w:val="20"/>
          <w:szCs w:val="20"/>
          <w:shd w:val="clear" w:color="auto" w:fill="FFFFFF"/>
        </w:rPr>
      </w:pPr>
    </w:p>
    <w:p w14:paraId="319E9CF8" w14:textId="77777777" w:rsidR="00251582" w:rsidRDefault="00251582" w:rsidP="006E1B75">
      <w:pPr>
        <w:rPr>
          <w:rFonts w:cs="Arial"/>
          <w:color w:val="222222"/>
          <w:sz w:val="20"/>
          <w:szCs w:val="20"/>
          <w:shd w:val="clear" w:color="auto" w:fill="FFFFFF"/>
        </w:rPr>
      </w:pPr>
    </w:p>
    <w:p w14:paraId="1E50BFEC" w14:textId="1ADF7304" w:rsidR="00360998" w:rsidRDefault="00360998" w:rsidP="006E1B75">
      <w:pPr>
        <w:rPr>
          <w:rFonts w:cs="Arial"/>
          <w:color w:val="222222"/>
          <w:sz w:val="20"/>
          <w:szCs w:val="20"/>
          <w:shd w:val="clear" w:color="auto" w:fill="FFFFFF"/>
        </w:rPr>
      </w:pPr>
    </w:p>
    <w:p w14:paraId="094C0F5D" w14:textId="45F60B06" w:rsidR="00360998" w:rsidRDefault="00360998" w:rsidP="006E1B75">
      <w:pPr>
        <w:rPr>
          <w:rFonts w:cs="Arial"/>
          <w:color w:val="222222"/>
          <w:sz w:val="20"/>
          <w:szCs w:val="20"/>
          <w:shd w:val="clear" w:color="auto" w:fill="FFFFFF"/>
        </w:rPr>
      </w:pPr>
    </w:p>
    <w:p w14:paraId="0B11AD6A" w14:textId="403672E1" w:rsidR="00360998" w:rsidRDefault="00360998" w:rsidP="006E1B75">
      <w:pPr>
        <w:rPr>
          <w:rFonts w:cs="Arial"/>
          <w:color w:val="222222"/>
          <w:sz w:val="20"/>
          <w:szCs w:val="20"/>
          <w:shd w:val="clear" w:color="auto" w:fill="FFFFFF"/>
        </w:rPr>
      </w:pPr>
    </w:p>
    <w:p w14:paraId="03E2047F" w14:textId="10D33F0D" w:rsidR="00360998" w:rsidRDefault="00360998" w:rsidP="006E1B75">
      <w:pPr>
        <w:rPr>
          <w:rFonts w:cs="Arial"/>
          <w:color w:val="222222"/>
          <w:sz w:val="20"/>
          <w:szCs w:val="20"/>
          <w:shd w:val="clear" w:color="auto" w:fill="FFFFFF"/>
        </w:rPr>
      </w:pPr>
    </w:p>
    <w:p w14:paraId="13269112" w14:textId="49980D9F" w:rsidR="00360998" w:rsidRDefault="00360998" w:rsidP="006E1B75">
      <w:pPr>
        <w:rPr>
          <w:rFonts w:cs="Arial"/>
          <w:color w:val="222222"/>
          <w:sz w:val="20"/>
          <w:szCs w:val="20"/>
          <w:shd w:val="clear" w:color="auto" w:fill="FFFFFF"/>
        </w:rPr>
      </w:pPr>
    </w:p>
    <w:p w14:paraId="694F5B6F" w14:textId="2473A6E4" w:rsidR="00360998" w:rsidRDefault="00360998" w:rsidP="006E1B75">
      <w:pPr>
        <w:rPr>
          <w:rFonts w:cs="Arial"/>
          <w:color w:val="222222"/>
          <w:sz w:val="20"/>
          <w:szCs w:val="20"/>
          <w:shd w:val="clear" w:color="auto" w:fill="FFFFFF"/>
        </w:rPr>
      </w:pPr>
    </w:p>
    <w:p w14:paraId="03D62C15" w14:textId="4A65DE65" w:rsidR="00360998" w:rsidRDefault="00360998" w:rsidP="006E1B75">
      <w:pPr>
        <w:rPr>
          <w:rFonts w:cs="Arial"/>
          <w:color w:val="222222"/>
          <w:sz w:val="20"/>
          <w:szCs w:val="20"/>
          <w:shd w:val="clear" w:color="auto" w:fill="FFFFFF"/>
        </w:rPr>
      </w:pPr>
    </w:p>
    <w:p w14:paraId="4111AE72" w14:textId="5E5E1884" w:rsidR="00360998" w:rsidRDefault="00360998" w:rsidP="006E1B75">
      <w:pPr>
        <w:rPr>
          <w:rFonts w:cs="Arial"/>
          <w:color w:val="222222"/>
          <w:sz w:val="20"/>
          <w:szCs w:val="20"/>
          <w:shd w:val="clear" w:color="auto" w:fill="FFFFFF"/>
        </w:rPr>
      </w:pPr>
    </w:p>
    <w:p w14:paraId="5ADF5645" w14:textId="44FD787F" w:rsidR="00360998" w:rsidRDefault="00360998" w:rsidP="006E1B75">
      <w:pPr>
        <w:rPr>
          <w:rFonts w:cs="Arial"/>
          <w:color w:val="222222"/>
          <w:sz w:val="20"/>
          <w:szCs w:val="20"/>
          <w:shd w:val="clear" w:color="auto" w:fill="FFFFFF"/>
        </w:rPr>
      </w:pPr>
    </w:p>
    <w:p w14:paraId="4B047B66" w14:textId="05FEDB0A" w:rsidR="00360998" w:rsidRDefault="00360998" w:rsidP="006E1B75">
      <w:pPr>
        <w:rPr>
          <w:rFonts w:cs="Arial"/>
          <w:color w:val="222222"/>
          <w:sz w:val="20"/>
          <w:szCs w:val="20"/>
          <w:shd w:val="clear" w:color="auto" w:fill="FFFFFF"/>
        </w:rPr>
      </w:pPr>
    </w:p>
    <w:p w14:paraId="1D25C017" w14:textId="4C46E156" w:rsidR="00360998" w:rsidRDefault="00360998" w:rsidP="00933859">
      <w:pPr>
        <w:jc w:val="center"/>
        <w:rPr>
          <w:rFonts w:cs="Arial"/>
          <w:color w:val="222222"/>
          <w:sz w:val="20"/>
          <w:szCs w:val="20"/>
          <w:shd w:val="clear" w:color="auto" w:fill="FFFFFF"/>
        </w:rPr>
      </w:pPr>
    </w:p>
    <w:p w14:paraId="5A838D95" w14:textId="3CB968D0" w:rsidR="00AE7669" w:rsidRPr="00C46D39" w:rsidRDefault="00AE7669" w:rsidP="00933859">
      <w:pPr>
        <w:jc w:val="center"/>
        <w:rPr>
          <w:rFonts w:cs="Arial"/>
          <w:color w:val="222222"/>
          <w:sz w:val="20"/>
          <w:szCs w:val="20"/>
          <w:shd w:val="clear" w:color="auto" w:fill="FFFFFF"/>
        </w:rPr>
        <w:sectPr w:rsidR="00AE7669" w:rsidRPr="00C46D39">
          <w:type w:val="continuous"/>
          <w:pgSz w:w="12240" w:h="15840"/>
          <w:pgMar w:top="936" w:right="936" w:bottom="936" w:left="936" w:header="720" w:footer="720" w:gutter="0"/>
          <w:cols w:num="3" w:space="720"/>
          <w:docGrid w:linePitch="360"/>
        </w:sectPr>
      </w:pPr>
    </w:p>
    <w:p w14:paraId="765AA87B" w14:textId="06803510" w:rsidR="00056E06" w:rsidRDefault="00056E06" w:rsidP="00933859">
      <w:pPr>
        <w:spacing w:after="0" w:line="240" w:lineRule="auto"/>
        <w:jc w:val="center"/>
        <w:rPr>
          <w:rFonts w:asciiTheme="majorHAnsi" w:eastAsiaTheme="majorEastAsia" w:hAnsiTheme="majorHAnsi" w:cstheme="majorBidi"/>
          <w:b/>
          <w:i/>
          <w:iCs/>
          <w:color w:val="0D0D0D" w:themeColor="text1" w:themeTint="F2"/>
          <w:sz w:val="28"/>
          <w:szCs w:val="28"/>
          <w:u w:val="single"/>
        </w:rPr>
      </w:pPr>
      <w:r w:rsidRPr="00056E06">
        <w:rPr>
          <w:rFonts w:asciiTheme="majorHAnsi" w:eastAsiaTheme="majorEastAsia" w:hAnsiTheme="majorHAnsi" w:cstheme="majorBidi"/>
          <w:b/>
          <w:i/>
          <w:iCs/>
          <w:noProof/>
          <w:color w:val="0D0D0D" w:themeColor="text1" w:themeTint="F2"/>
          <w:sz w:val="28"/>
          <w:szCs w:val="28"/>
          <w:u w:val="single"/>
        </w:rPr>
        <w:lastRenderedPageBreak/>
        <mc:AlternateContent>
          <mc:Choice Requires="wps">
            <w:drawing>
              <wp:anchor distT="0" distB="0" distL="114300" distR="114300" simplePos="0" relativeHeight="251673600" behindDoc="0" locked="0" layoutInCell="1" allowOverlap="1" wp14:anchorId="2E421BA9" wp14:editId="66CE4352">
                <wp:simplePos x="0" y="0"/>
                <wp:positionH relativeFrom="column">
                  <wp:posOffset>116840</wp:posOffset>
                </wp:positionH>
                <wp:positionV relativeFrom="paragraph">
                  <wp:posOffset>598805</wp:posOffset>
                </wp:positionV>
                <wp:extent cx="2200275" cy="542925"/>
                <wp:effectExtent l="0" t="0" r="0" b="0"/>
                <wp:wrapNone/>
                <wp:docPr id="22" name="Text Box 22"/>
                <wp:cNvGraphicFramePr/>
                <a:graphic xmlns:a="http://schemas.openxmlformats.org/drawingml/2006/main">
                  <a:graphicData uri="http://schemas.microsoft.com/office/word/2010/wordprocessingShape">
                    <wps:wsp>
                      <wps:cNvSpPr txBox="1"/>
                      <wps:spPr>
                        <a:xfrm>
                          <a:off x="0" y="0"/>
                          <a:ext cx="2200275" cy="542925"/>
                        </a:xfrm>
                        <a:prstGeom prst="rect">
                          <a:avLst/>
                        </a:prstGeom>
                        <a:noFill/>
                        <a:ln w="6350">
                          <a:noFill/>
                        </a:ln>
                      </wps:spPr>
                      <wps:txbx>
                        <w:txbxContent>
                          <w:p w14:paraId="0256C2B8" w14:textId="77777777" w:rsidR="00056E06" w:rsidRPr="00A51925" w:rsidRDefault="00056E06" w:rsidP="00056E06">
                            <w:pPr>
                              <w:spacing w:after="0"/>
                              <w:rPr>
                                <w:b/>
                                <w:color w:val="0D0D0D" w:themeColor="text1" w:themeTint="F2"/>
                                <w:sz w:val="16"/>
                                <w:szCs w:val="16"/>
                              </w:rPr>
                            </w:pPr>
                            <w:r w:rsidRPr="00A51925">
                              <w:rPr>
                                <w:b/>
                                <w:color w:val="0D0D0D" w:themeColor="text1" w:themeTint="F2"/>
                                <w:sz w:val="16"/>
                                <w:szCs w:val="16"/>
                              </w:rPr>
                              <w:t>LAKE GARDA NEWS</w:t>
                            </w:r>
                          </w:p>
                          <w:p w14:paraId="5578B348" w14:textId="26B46DEA" w:rsidR="00056E06" w:rsidRPr="00A51925" w:rsidRDefault="00056E06" w:rsidP="00056E06">
                            <w:pPr>
                              <w:spacing w:after="0"/>
                              <w:rPr>
                                <w:color w:val="0D0D0D" w:themeColor="text1" w:themeTint="F2"/>
                                <w:sz w:val="16"/>
                                <w:szCs w:val="16"/>
                              </w:rPr>
                            </w:pPr>
                            <w:r w:rsidRPr="00A51925">
                              <w:rPr>
                                <w:color w:val="0D0D0D" w:themeColor="text1" w:themeTint="F2"/>
                                <w:sz w:val="16"/>
                                <w:szCs w:val="16"/>
                              </w:rPr>
                              <w:t xml:space="preserve">Date: Tuesday, April </w:t>
                            </w:r>
                            <w:r w:rsidR="006E50D6">
                              <w:rPr>
                                <w:color w:val="0D0D0D" w:themeColor="text1" w:themeTint="F2"/>
                                <w:sz w:val="16"/>
                                <w:szCs w:val="16"/>
                              </w:rPr>
                              <w:t>1</w:t>
                            </w:r>
                            <w:r w:rsidR="00522D56">
                              <w:rPr>
                                <w:color w:val="0D0D0D" w:themeColor="text1" w:themeTint="F2"/>
                                <w:sz w:val="16"/>
                                <w:szCs w:val="16"/>
                              </w:rPr>
                              <w:t>1</w:t>
                            </w:r>
                            <w:r w:rsidRPr="00A51925">
                              <w:rPr>
                                <w:color w:val="0D0D0D" w:themeColor="text1" w:themeTint="F2"/>
                                <w:sz w:val="16"/>
                                <w:szCs w:val="16"/>
                              </w:rPr>
                              <w:t>, 20</w:t>
                            </w:r>
                            <w:r>
                              <w:rPr>
                                <w:color w:val="0D0D0D" w:themeColor="text1" w:themeTint="F2"/>
                                <w:sz w:val="16"/>
                                <w:szCs w:val="16"/>
                              </w:rPr>
                              <w:t>2</w:t>
                            </w:r>
                            <w:r w:rsidR="00522D56">
                              <w:rPr>
                                <w:color w:val="0D0D0D" w:themeColor="text1" w:themeTint="F2"/>
                                <w:sz w:val="16"/>
                                <w:szCs w:val="16"/>
                              </w:rPr>
                              <w:t>3</w:t>
                            </w:r>
                            <w:r w:rsidRPr="00A51925">
                              <w:rPr>
                                <w:color w:val="0D0D0D" w:themeColor="text1" w:themeTint="F2"/>
                                <w:sz w:val="16"/>
                                <w:szCs w:val="16"/>
                              </w:rPr>
                              <w:t xml:space="preserve"> </w:t>
                            </w:r>
                            <w:r>
                              <w:rPr>
                                <w:color w:val="0D0D0D" w:themeColor="text1" w:themeTint="F2"/>
                                <w:sz w:val="16"/>
                                <w:szCs w:val="16"/>
                              </w:rPr>
                              <w:t xml:space="preserve">Time: </w:t>
                            </w:r>
                            <w:r w:rsidRPr="00A51925">
                              <w:rPr>
                                <w:color w:val="0D0D0D" w:themeColor="text1" w:themeTint="F2"/>
                                <w:sz w:val="16"/>
                                <w:szCs w:val="16"/>
                              </w:rPr>
                              <w:t>7:</w:t>
                            </w:r>
                            <w:r>
                              <w:rPr>
                                <w:color w:val="0D0D0D" w:themeColor="text1" w:themeTint="F2"/>
                                <w:sz w:val="16"/>
                                <w:szCs w:val="16"/>
                              </w:rPr>
                              <w:t>30 PM</w:t>
                            </w:r>
                          </w:p>
                          <w:p w14:paraId="1282B1F8" w14:textId="77777777" w:rsidR="00056E06" w:rsidRPr="00A51925" w:rsidRDefault="00056E06" w:rsidP="00056E06">
                            <w:pPr>
                              <w:rPr>
                                <w:color w:val="0D0D0D" w:themeColor="text1" w:themeTint="F2"/>
                                <w:sz w:val="16"/>
                                <w:szCs w:val="16"/>
                              </w:rPr>
                            </w:pPr>
                            <w:r w:rsidRPr="00A51925">
                              <w:rPr>
                                <w:color w:val="0D0D0D" w:themeColor="text1" w:themeTint="F2"/>
                                <w:sz w:val="16"/>
                                <w:szCs w:val="16"/>
                              </w:rPr>
                              <w:t>PO Box 222 Unionville, CT 06085</w:t>
                            </w:r>
                          </w:p>
                          <w:p w14:paraId="3AF23549" w14:textId="77777777" w:rsidR="00056E06" w:rsidRDefault="00056E06" w:rsidP="00056E0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421BA9" id="Text Box 22" o:spid="_x0000_s1029" type="#_x0000_t202" style="position:absolute;left:0;text-align:left;margin-left:9.2pt;margin-top:47.15pt;width:173.25pt;height:4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" filled="f" stroked="f" strokeweight=".5pt">
                <v:textbox>
                  <w:txbxContent>
                    <w:p w14:paraId="0256C2B8" w14:textId="77777777" w:rsidR="00056E06" w:rsidRPr="00A51925" w:rsidRDefault="00056E06" w:rsidP="00056E06">
                      <w:pPr>
                        <w:spacing w:after="0"/>
                        <w:rPr>
                          <w:b/>
                          <w:color w:val="0D0D0D" w:themeColor="text1" w:themeTint="F2"/>
                          <w:sz w:val="16"/>
                          <w:szCs w:val="16"/>
                        </w:rPr>
                      </w:pPr>
                      <w:r w:rsidRPr="00A51925">
                        <w:rPr>
                          <w:b/>
                          <w:color w:val="0D0D0D" w:themeColor="text1" w:themeTint="F2"/>
                          <w:sz w:val="16"/>
                          <w:szCs w:val="16"/>
                        </w:rPr>
                        <w:t>LAKE GARDA NEWS</w:t>
                      </w:r>
                    </w:p>
                    <w:p w14:paraId="5578B348" w14:textId="26B46DEA" w:rsidR="00056E06" w:rsidRPr="00A51925" w:rsidRDefault="00056E06" w:rsidP="00056E06">
                      <w:pPr>
                        <w:spacing w:after="0"/>
                        <w:rPr>
                          <w:color w:val="0D0D0D" w:themeColor="text1" w:themeTint="F2"/>
                          <w:sz w:val="16"/>
                          <w:szCs w:val="16"/>
                        </w:rPr>
                      </w:pPr>
                      <w:r w:rsidRPr="00A51925">
                        <w:rPr>
                          <w:color w:val="0D0D0D" w:themeColor="text1" w:themeTint="F2"/>
                          <w:sz w:val="16"/>
                          <w:szCs w:val="16"/>
                        </w:rPr>
                        <w:t xml:space="preserve">Date: Tuesday, April </w:t>
                      </w:r>
                      <w:r w:rsidR="006E50D6">
                        <w:rPr>
                          <w:color w:val="0D0D0D" w:themeColor="text1" w:themeTint="F2"/>
                          <w:sz w:val="16"/>
                          <w:szCs w:val="16"/>
                        </w:rPr>
                        <w:t>1</w:t>
                      </w:r>
                      <w:r w:rsidR="00522D56">
                        <w:rPr>
                          <w:color w:val="0D0D0D" w:themeColor="text1" w:themeTint="F2"/>
                          <w:sz w:val="16"/>
                          <w:szCs w:val="16"/>
                        </w:rPr>
                        <w:t>1</w:t>
                      </w:r>
                      <w:r w:rsidRPr="00A51925">
                        <w:rPr>
                          <w:color w:val="0D0D0D" w:themeColor="text1" w:themeTint="F2"/>
                          <w:sz w:val="16"/>
                          <w:szCs w:val="16"/>
                        </w:rPr>
                        <w:t>, 20</w:t>
                      </w:r>
                      <w:r>
                        <w:rPr>
                          <w:color w:val="0D0D0D" w:themeColor="text1" w:themeTint="F2"/>
                          <w:sz w:val="16"/>
                          <w:szCs w:val="16"/>
                        </w:rPr>
                        <w:t>2</w:t>
                      </w:r>
                      <w:r w:rsidR="00522D56">
                        <w:rPr>
                          <w:color w:val="0D0D0D" w:themeColor="text1" w:themeTint="F2"/>
                          <w:sz w:val="16"/>
                          <w:szCs w:val="16"/>
                        </w:rPr>
                        <w:t>3</w:t>
                      </w:r>
                      <w:r w:rsidRPr="00A51925">
                        <w:rPr>
                          <w:color w:val="0D0D0D" w:themeColor="text1" w:themeTint="F2"/>
                          <w:sz w:val="16"/>
                          <w:szCs w:val="16"/>
                        </w:rPr>
                        <w:t xml:space="preserve"> </w:t>
                      </w:r>
                      <w:r>
                        <w:rPr>
                          <w:color w:val="0D0D0D" w:themeColor="text1" w:themeTint="F2"/>
                          <w:sz w:val="16"/>
                          <w:szCs w:val="16"/>
                        </w:rPr>
                        <w:t xml:space="preserve">Time: </w:t>
                      </w:r>
                      <w:r w:rsidRPr="00A51925">
                        <w:rPr>
                          <w:color w:val="0D0D0D" w:themeColor="text1" w:themeTint="F2"/>
                          <w:sz w:val="16"/>
                          <w:szCs w:val="16"/>
                        </w:rPr>
                        <w:t>7:</w:t>
                      </w:r>
                      <w:r>
                        <w:rPr>
                          <w:color w:val="0D0D0D" w:themeColor="text1" w:themeTint="F2"/>
                          <w:sz w:val="16"/>
                          <w:szCs w:val="16"/>
                        </w:rPr>
                        <w:t>30 PM</w:t>
                      </w:r>
                    </w:p>
                    <w:p w14:paraId="1282B1F8" w14:textId="77777777" w:rsidR="00056E06" w:rsidRPr="00A51925" w:rsidRDefault="00056E06" w:rsidP="00056E06">
                      <w:pPr>
                        <w:rPr>
                          <w:color w:val="0D0D0D" w:themeColor="text1" w:themeTint="F2"/>
                          <w:sz w:val="16"/>
                          <w:szCs w:val="16"/>
                        </w:rPr>
                      </w:pPr>
                      <w:r w:rsidRPr="00A51925">
                        <w:rPr>
                          <w:color w:val="0D0D0D" w:themeColor="text1" w:themeTint="F2"/>
                          <w:sz w:val="16"/>
                          <w:szCs w:val="16"/>
                        </w:rPr>
                        <w:t>PO Box 222 Unionville, CT 06085</w:t>
                      </w:r>
                    </w:p>
                    <w:p w14:paraId="3AF23549" w14:textId="77777777" w:rsidR="00056E06" w:rsidRDefault="00056E06" w:rsidP="00056E06"/>
                  </w:txbxContent>
                </v:textbox>
              </v:shape>
            </w:pict>
          </mc:Fallback>
        </mc:AlternateContent>
      </w:r>
      <w:r w:rsidRPr="00056E06">
        <w:rPr>
          <w:rFonts w:asciiTheme="majorHAnsi" w:eastAsiaTheme="majorEastAsia" w:hAnsiTheme="majorHAnsi" w:cstheme="majorBidi"/>
          <w:b/>
          <w:i/>
          <w:iCs/>
          <w:noProof/>
          <w:color w:val="0D0D0D" w:themeColor="text1" w:themeTint="F2"/>
          <w:sz w:val="28"/>
          <w:szCs w:val="28"/>
          <w:u w:val="single"/>
        </w:rPr>
        <mc:AlternateContent>
          <mc:Choice Requires="wps">
            <w:drawing>
              <wp:anchor distT="182880" distB="0" distL="114300" distR="114300" simplePos="0" relativeHeight="251672576" behindDoc="1" locked="0" layoutInCell="1" allowOverlap="1" wp14:anchorId="1DA8E9E0" wp14:editId="5FB615D4">
                <wp:simplePos x="0" y="0"/>
                <wp:positionH relativeFrom="margin">
                  <wp:posOffset>9525</wp:posOffset>
                </wp:positionH>
                <wp:positionV relativeFrom="margin">
                  <wp:posOffset>-370840</wp:posOffset>
                </wp:positionV>
                <wp:extent cx="6583680" cy="4269740"/>
                <wp:effectExtent l="0" t="0" r="0" b="0"/>
                <wp:wrapSquare wrapText="bothSides"/>
                <wp:docPr id="21" name="Text Box 21"/>
                <wp:cNvGraphicFramePr/>
                <a:graphic xmlns:a="http://schemas.openxmlformats.org/drawingml/2006/main">
                  <a:graphicData uri="http://schemas.microsoft.com/office/word/2010/wordprocessingShape">
                    <wps:wsp>
                      <wps:cNvSpPr txBox="1"/>
                      <wps:spPr>
                        <a:xfrm>
                          <a:off x="0" y="0"/>
                          <a:ext cx="6583680" cy="4269740"/>
                        </a:xfrm>
                        <a:prstGeom prst="rect">
                          <a:avLst/>
                        </a:prstGeom>
                        <a:ln w="6350">
                          <a:noFill/>
                        </a:ln>
                        <a:effectLst/>
                      </wps:spPr>
                      <wps:style>
                        <a:lnRef idx="0">
                          <a:schemeClr val="accent1"/>
                        </a:lnRef>
                        <a:fillRef idx="1002">
                          <a:schemeClr val="lt2"/>
                        </a:fillRef>
                        <a:effectRef idx="0">
                          <a:schemeClr val="accent1"/>
                        </a:effectRef>
                        <a:fontRef idx="minor">
                          <a:schemeClr val="dk1"/>
                        </a:fontRef>
                      </wps:style>
                      <wps:txbx>
                        <w:txbxContent>
                          <w:tbl>
                            <w:tblPr>
                              <w:tblW w:w="5000" w:type="pct"/>
                              <w:tblBorders>
                                <w:bottom w:val="single" w:sz="18" w:space="0" w:color="6076B4" w:themeColor="accent1"/>
                              </w:tblBorders>
                              <w:tblCellMar>
                                <w:left w:w="0" w:type="dxa"/>
                                <w:bottom w:w="288" w:type="dxa"/>
                                <w:right w:w="0" w:type="dxa"/>
                              </w:tblCellMar>
                              <w:tblLook w:val="04A0" w:firstRow="1" w:lastRow="0" w:firstColumn="1" w:lastColumn="0" w:noHBand="0" w:noVBand="1"/>
                            </w:tblPr>
                            <w:tblGrid>
                              <w:gridCol w:w="1230"/>
                              <w:gridCol w:w="8202"/>
                              <w:gridCol w:w="941"/>
                            </w:tblGrid>
                            <w:tr w:rsidR="00056E06" w14:paraId="34467901" w14:textId="77777777">
                              <w:tc>
                                <w:tcPr>
                                  <w:tcW w:w="500" w:type="pct"/>
                                </w:tcPr>
                                <w:p w14:paraId="41FEC3E7" w14:textId="77777777" w:rsidR="00056E06" w:rsidRDefault="00056E06">
                                  <w:pPr>
                                    <w:spacing w:after="0" w:line="240" w:lineRule="auto"/>
                                    <w:jc w:val="center"/>
                                    <w:rPr>
                                      <w:rFonts w:asciiTheme="majorHAnsi" w:eastAsiaTheme="majorEastAsia" w:hAnsiTheme="majorHAnsi" w:cstheme="majorBidi"/>
                                      <w:i/>
                                      <w:iCs/>
                                      <w:sz w:val="24"/>
                                      <w:szCs w:val="24"/>
                                    </w:rPr>
                                  </w:pPr>
                                  <w:r>
                                    <w:rPr>
                                      <w:rFonts w:asciiTheme="majorHAnsi" w:eastAsiaTheme="majorEastAsia" w:hAnsiTheme="majorHAnsi" w:cstheme="majorBidi"/>
                                      <w:i/>
                                      <w:iCs/>
                                      <w:noProof/>
                                      <w:sz w:val="24"/>
                                      <w:szCs w:val="24"/>
                                      <w:lang w:eastAsia="en-US"/>
                                    </w:rPr>
                                    <w:drawing>
                                      <wp:inline distT="0" distB="0" distL="0" distR="0" wp14:anchorId="5CA026D8" wp14:editId="06FF11B3">
                                        <wp:extent cx="781050" cy="7810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nalLGIA gif.gif"/>
                                                <pic:cNvPicPr/>
                                              </pic:nvPicPr>
                                              <pic:blipFill>
                                                <a:blip r:embed="rId12">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inline>
                                    </w:drawing>
                                  </w:r>
                                </w:p>
                              </w:tc>
                              <w:tc>
                                <w:tcPr>
                                  <w:tcW w:w="4000" w:type="pct"/>
                                </w:tcPr>
                                <w:p w14:paraId="65AE4444" w14:textId="77777777" w:rsidR="00056E06" w:rsidRDefault="00056E06" w:rsidP="00AE7669">
                                  <w:pPr>
                                    <w:spacing w:after="0" w:line="240" w:lineRule="auto"/>
                                    <w:rPr>
                                      <w:rFonts w:asciiTheme="majorHAnsi" w:eastAsiaTheme="majorEastAsia" w:hAnsiTheme="majorHAnsi" w:cstheme="majorBidi"/>
                                      <w:i/>
                                      <w:iCs/>
                                      <w:sz w:val="24"/>
                                      <w:szCs w:val="24"/>
                                    </w:rPr>
                                  </w:pPr>
                                  <w:r>
                                    <w:rPr>
                                      <w:rFonts w:asciiTheme="majorHAnsi" w:eastAsiaTheme="majorEastAsia" w:hAnsiTheme="majorHAnsi" w:cstheme="majorBidi"/>
                                      <w:b/>
                                      <w:i/>
                                      <w:iCs/>
                                      <w:color w:val="2F5897" w:themeColor="text2"/>
                                      <w:sz w:val="24"/>
                                      <w:szCs w:val="24"/>
                                    </w:rPr>
                                    <w:t xml:space="preserve">                           </w:t>
                                  </w:r>
                                </w:p>
                                <w:p w14:paraId="697DCC40" w14:textId="77777777" w:rsidR="00056E06" w:rsidRDefault="00056E06" w:rsidP="009D38F5">
                                  <w:pPr>
                                    <w:spacing w:after="0" w:line="240" w:lineRule="auto"/>
                                    <w:jc w:val="center"/>
                                    <w:rPr>
                                      <w:rFonts w:asciiTheme="majorHAnsi" w:eastAsiaTheme="majorEastAsia" w:hAnsiTheme="majorHAnsi" w:cstheme="majorBidi"/>
                                      <w:i/>
                                      <w:iCs/>
                                      <w:sz w:val="24"/>
                                      <w:szCs w:val="24"/>
                                    </w:rPr>
                                  </w:pPr>
                                </w:p>
                              </w:tc>
                              <w:tc>
                                <w:tcPr>
                                  <w:tcW w:w="500" w:type="pct"/>
                                </w:tcPr>
                                <w:p w14:paraId="1A11B481" w14:textId="77777777" w:rsidR="00056E06" w:rsidRDefault="00056E06">
                                  <w:pPr>
                                    <w:spacing w:after="0" w:line="240" w:lineRule="auto"/>
                                    <w:jc w:val="center"/>
                                    <w:rPr>
                                      <w:rFonts w:asciiTheme="majorHAnsi" w:eastAsiaTheme="majorEastAsia" w:hAnsiTheme="majorHAnsi" w:cstheme="majorBidi"/>
                                      <w:i/>
                                      <w:iCs/>
                                      <w:sz w:val="24"/>
                                      <w:szCs w:val="24"/>
                                    </w:rPr>
                                  </w:pPr>
                                </w:p>
                              </w:tc>
                            </w:tr>
                            <w:tr w:rsidR="00056E06" w14:paraId="61F7F015" w14:textId="77777777" w:rsidTr="004753F6">
                              <w:trPr>
                                <w:trHeight w:val="80"/>
                              </w:trPr>
                              <w:tc>
                                <w:tcPr>
                                  <w:tcW w:w="500" w:type="pct"/>
                                </w:tcPr>
                                <w:p w14:paraId="0E9CE16D" w14:textId="77777777" w:rsidR="00056E06" w:rsidRDefault="00056E06" w:rsidP="00312E1C">
                                  <w:pPr>
                                    <w:spacing w:after="0" w:line="240" w:lineRule="auto"/>
                                    <w:rPr>
                                      <w:rFonts w:asciiTheme="majorHAnsi" w:eastAsiaTheme="majorEastAsia" w:hAnsiTheme="majorHAnsi" w:cstheme="majorBidi"/>
                                      <w:i/>
                                      <w:iCs/>
                                      <w:noProof/>
                                      <w:sz w:val="24"/>
                                      <w:szCs w:val="24"/>
                                      <w:lang w:eastAsia="en-US"/>
                                    </w:rPr>
                                  </w:pPr>
                                </w:p>
                              </w:tc>
                              <w:tc>
                                <w:tcPr>
                                  <w:tcW w:w="4000" w:type="pct"/>
                                </w:tcPr>
                                <w:p w14:paraId="3380BFB5" w14:textId="77777777" w:rsidR="00056E06" w:rsidRDefault="00056E06" w:rsidP="00312E1C">
                                  <w:pPr>
                                    <w:spacing w:after="0" w:line="240" w:lineRule="auto"/>
                                    <w:rPr>
                                      <w:rFonts w:asciiTheme="majorHAnsi" w:eastAsiaTheme="majorEastAsia" w:hAnsiTheme="majorHAnsi" w:cstheme="majorBidi"/>
                                      <w:b/>
                                      <w:i/>
                                      <w:iCs/>
                                      <w:color w:val="2F5897" w:themeColor="text2"/>
                                      <w:sz w:val="24"/>
                                      <w:szCs w:val="24"/>
                                    </w:rPr>
                                  </w:pPr>
                                </w:p>
                              </w:tc>
                              <w:tc>
                                <w:tcPr>
                                  <w:tcW w:w="500" w:type="pct"/>
                                </w:tcPr>
                                <w:p w14:paraId="6D474390" w14:textId="77777777" w:rsidR="00056E06" w:rsidRDefault="00056E06">
                                  <w:pPr>
                                    <w:spacing w:after="0" w:line="240" w:lineRule="auto"/>
                                    <w:jc w:val="center"/>
                                    <w:rPr>
                                      <w:rFonts w:asciiTheme="majorHAnsi" w:eastAsiaTheme="majorEastAsia" w:hAnsiTheme="majorHAnsi" w:cstheme="majorBidi"/>
                                      <w:i/>
                                      <w:iCs/>
                                      <w:sz w:val="24"/>
                                      <w:szCs w:val="24"/>
                                    </w:rPr>
                                  </w:pPr>
                                </w:p>
                              </w:tc>
                            </w:tr>
                          </w:tbl>
                          <w:p w14:paraId="7FC250BC" w14:textId="77777777" w:rsidR="00056E06" w:rsidRDefault="00056E06" w:rsidP="00056E06">
                            <w:pPr>
                              <w:jc w:val="center"/>
                              <w:rPr>
                                <w:rFonts w:asciiTheme="majorHAnsi" w:eastAsiaTheme="majorEastAsia" w:hAnsiTheme="majorHAnsi" w:cstheme="majorBidi"/>
                                <w:i/>
                                <w:iCs/>
                                <w:sz w:val="24"/>
                                <w:szCs w:val="24"/>
                              </w:rPr>
                            </w:pPr>
                          </w:p>
                        </w:txbxContent>
                      </wps:txbx>
                      <wps:bodyPr rot="0" spcFirstLastPara="0" vertOverflow="overflow" horzOverflow="overflow" vert="horz" wrap="square" lIns="0" tIns="182880" rIns="0" bIns="0" numCol="1" spcCol="0" rtlCol="0" fromWordArt="0" anchor="t"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 w14:anchorId="1DA8E9E0" id="Text Box 21" o:spid="_x0000_s1030" type="#_x0000_t202" style="position:absolute;left:0;text-align:left;margin-left:.75pt;margin-top:-29.2pt;width:518.4pt;height:336.2pt;z-index:-251643904;visibility:visible;mso-wrap-style:square;mso-width-percent:1000;mso-height-percent:0;mso-wrap-distance-left:9pt;mso-wrap-distance-top:14.4pt;mso-wrap-distance-right:9pt;mso-wrap-distance-bottom:0;mso-position-horizontal:absolute;mso-position-horizontal-relative:margin;mso-position-vertical:absolute;mso-position-vertical-relative:margin;mso-width-percent:10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" fillcolor="#e9edf2 [2579]" stroked="f" strokeweight=".5pt">
                <v:fill color2="#e6ebf0 [2899]" rotate="t" focusposition=".5,.5" focussize="" colors="0 #e3edf9;.5 #e3edf9;49807f #d8e0ea" focus="100%" type="gradientRadial"/>
                <v:textbox inset="0,14.4pt,0,0">
                  <w:txbxContent>
                    <w:tbl>
                      <w:tblPr>
                        <w:tblW w:w="5000" w:type="pct"/>
                        <w:tblBorders>
                          <w:bottom w:val="single" w:sz="18" w:space="0" w:color="6076B4" w:themeColor="accent1"/>
                        </w:tblBorders>
                        <w:tblCellMar>
                          <w:left w:w="0" w:type="dxa"/>
                          <w:bottom w:w="288" w:type="dxa"/>
                          <w:right w:w="0" w:type="dxa"/>
                        </w:tblCellMar>
                        <w:tblLook w:val="04A0" w:firstRow="1" w:lastRow="0" w:firstColumn="1" w:lastColumn="0" w:noHBand="0" w:noVBand="1"/>
                      </w:tblPr>
                      <w:tblGrid>
                        <w:gridCol w:w="1230"/>
                        <w:gridCol w:w="8202"/>
                        <w:gridCol w:w="941"/>
                      </w:tblGrid>
                      <w:tr w:rsidR="00056E06" w14:paraId="34467901" w14:textId="77777777">
                        <w:tc>
                          <w:tcPr>
                            <w:tcW w:w="500" w:type="pct"/>
                          </w:tcPr>
                          <w:p w14:paraId="41FEC3E7" w14:textId="77777777" w:rsidR="00056E06" w:rsidRDefault="00056E06">
                            <w:pPr>
                              <w:spacing w:after="0" w:line="240" w:lineRule="auto"/>
                              <w:jc w:val="center"/>
                              <w:rPr>
                                <w:rFonts w:asciiTheme="majorHAnsi" w:eastAsiaTheme="majorEastAsia" w:hAnsiTheme="majorHAnsi" w:cstheme="majorBidi"/>
                                <w:i/>
                                <w:iCs/>
                                <w:sz w:val="24"/>
                                <w:szCs w:val="24"/>
                              </w:rPr>
                            </w:pPr>
                            <w:r>
                              <w:rPr>
                                <w:rFonts w:asciiTheme="majorHAnsi" w:eastAsiaTheme="majorEastAsia" w:hAnsiTheme="majorHAnsi" w:cstheme="majorBidi"/>
                                <w:i/>
                                <w:iCs/>
                                <w:noProof/>
                                <w:sz w:val="24"/>
                                <w:szCs w:val="24"/>
                                <w:lang w:eastAsia="en-US"/>
                              </w:rPr>
                              <w:drawing>
                                <wp:inline distT="0" distB="0" distL="0" distR="0" wp14:anchorId="5CA026D8" wp14:editId="06FF11B3">
                                  <wp:extent cx="781050" cy="7810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nalLGIA gif.gif"/>
                                          <pic:cNvPicPr/>
                                        </pic:nvPicPr>
                                        <pic:blipFill>
                                          <a:blip r:embed="rId12">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inline>
                              </w:drawing>
                            </w:r>
                          </w:p>
                        </w:tc>
                        <w:tc>
                          <w:tcPr>
                            <w:tcW w:w="4000" w:type="pct"/>
                          </w:tcPr>
                          <w:p w14:paraId="65AE4444" w14:textId="77777777" w:rsidR="00056E06" w:rsidRDefault="00056E06" w:rsidP="00AE7669">
                            <w:pPr>
                              <w:spacing w:after="0" w:line="240" w:lineRule="auto"/>
                              <w:rPr>
                                <w:rFonts w:asciiTheme="majorHAnsi" w:eastAsiaTheme="majorEastAsia" w:hAnsiTheme="majorHAnsi" w:cstheme="majorBidi"/>
                                <w:i/>
                                <w:iCs/>
                                <w:sz w:val="24"/>
                                <w:szCs w:val="24"/>
                              </w:rPr>
                            </w:pPr>
                            <w:r>
                              <w:rPr>
                                <w:rFonts w:asciiTheme="majorHAnsi" w:eastAsiaTheme="majorEastAsia" w:hAnsiTheme="majorHAnsi" w:cstheme="majorBidi"/>
                                <w:b/>
                                <w:i/>
                                <w:iCs/>
                                <w:color w:val="2F5897" w:themeColor="text2"/>
                                <w:sz w:val="24"/>
                                <w:szCs w:val="24"/>
                              </w:rPr>
                              <w:t xml:space="preserve">                           </w:t>
                            </w:r>
                          </w:p>
                          <w:p w14:paraId="697DCC40" w14:textId="77777777" w:rsidR="00056E06" w:rsidRDefault="00056E06" w:rsidP="009D38F5">
                            <w:pPr>
                              <w:spacing w:after="0" w:line="240" w:lineRule="auto"/>
                              <w:jc w:val="center"/>
                              <w:rPr>
                                <w:rFonts w:asciiTheme="majorHAnsi" w:eastAsiaTheme="majorEastAsia" w:hAnsiTheme="majorHAnsi" w:cstheme="majorBidi"/>
                                <w:i/>
                                <w:iCs/>
                                <w:sz w:val="24"/>
                                <w:szCs w:val="24"/>
                              </w:rPr>
                            </w:pPr>
                          </w:p>
                        </w:tc>
                        <w:tc>
                          <w:tcPr>
                            <w:tcW w:w="500" w:type="pct"/>
                          </w:tcPr>
                          <w:p w14:paraId="1A11B481" w14:textId="77777777" w:rsidR="00056E06" w:rsidRDefault="00056E06">
                            <w:pPr>
                              <w:spacing w:after="0" w:line="240" w:lineRule="auto"/>
                              <w:jc w:val="center"/>
                              <w:rPr>
                                <w:rFonts w:asciiTheme="majorHAnsi" w:eastAsiaTheme="majorEastAsia" w:hAnsiTheme="majorHAnsi" w:cstheme="majorBidi"/>
                                <w:i/>
                                <w:iCs/>
                                <w:sz w:val="24"/>
                                <w:szCs w:val="24"/>
                              </w:rPr>
                            </w:pPr>
                          </w:p>
                        </w:tc>
                      </w:tr>
                      <w:tr w:rsidR="00056E06" w14:paraId="61F7F015" w14:textId="77777777" w:rsidTr="004753F6">
                        <w:trPr>
                          <w:trHeight w:val="80"/>
                        </w:trPr>
                        <w:tc>
                          <w:tcPr>
                            <w:tcW w:w="500" w:type="pct"/>
                          </w:tcPr>
                          <w:p w14:paraId="0E9CE16D" w14:textId="77777777" w:rsidR="00056E06" w:rsidRDefault="00056E06" w:rsidP="00312E1C">
                            <w:pPr>
                              <w:spacing w:after="0" w:line="240" w:lineRule="auto"/>
                              <w:rPr>
                                <w:rFonts w:asciiTheme="majorHAnsi" w:eastAsiaTheme="majorEastAsia" w:hAnsiTheme="majorHAnsi" w:cstheme="majorBidi"/>
                                <w:i/>
                                <w:iCs/>
                                <w:noProof/>
                                <w:sz w:val="24"/>
                                <w:szCs w:val="24"/>
                                <w:lang w:eastAsia="en-US"/>
                              </w:rPr>
                            </w:pPr>
                          </w:p>
                        </w:tc>
                        <w:tc>
                          <w:tcPr>
                            <w:tcW w:w="4000" w:type="pct"/>
                          </w:tcPr>
                          <w:p w14:paraId="3380BFB5" w14:textId="77777777" w:rsidR="00056E06" w:rsidRDefault="00056E06" w:rsidP="00312E1C">
                            <w:pPr>
                              <w:spacing w:after="0" w:line="240" w:lineRule="auto"/>
                              <w:rPr>
                                <w:rFonts w:asciiTheme="majorHAnsi" w:eastAsiaTheme="majorEastAsia" w:hAnsiTheme="majorHAnsi" w:cstheme="majorBidi"/>
                                <w:b/>
                                <w:i/>
                                <w:iCs/>
                                <w:color w:val="2F5897" w:themeColor="text2"/>
                                <w:sz w:val="24"/>
                                <w:szCs w:val="24"/>
                              </w:rPr>
                            </w:pPr>
                          </w:p>
                        </w:tc>
                        <w:tc>
                          <w:tcPr>
                            <w:tcW w:w="500" w:type="pct"/>
                          </w:tcPr>
                          <w:p w14:paraId="6D474390" w14:textId="77777777" w:rsidR="00056E06" w:rsidRDefault="00056E06">
                            <w:pPr>
                              <w:spacing w:after="0" w:line="240" w:lineRule="auto"/>
                              <w:jc w:val="center"/>
                              <w:rPr>
                                <w:rFonts w:asciiTheme="majorHAnsi" w:eastAsiaTheme="majorEastAsia" w:hAnsiTheme="majorHAnsi" w:cstheme="majorBidi"/>
                                <w:i/>
                                <w:iCs/>
                                <w:sz w:val="24"/>
                                <w:szCs w:val="24"/>
                              </w:rPr>
                            </w:pPr>
                          </w:p>
                        </w:tc>
                      </w:tr>
                    </w:tbl>
                    <w:p w14:paraId="7FC250BC" w14:textId="77777777" w:rsidR="00056E06" w:rsidRDefault="00056E06" w:rsidP="00056E06">
                      <w:pPr>
                        <w:jc w:val="center"/>
                        <w:rPr>
                          <w:rFonts w:asciiTheme="majorHAnsi" w:eastAsiaTheme="majorEastAsia" w:hAnsiTheme="majorHAnsi" w:cstheme="majorBidi"/>
                          <w:i/>
                          <w:iCs/>
                          <w:sz w:val="24"/>
                          <w:szCs w:val="24"/>
                        </w:rPr>
                      </w:pPr>
                    </w:p>
                  </w:txbxContent>
                </v:textbox>
                <w10:wrap type="square" anchorx="margin" anchory="margin"/>
              </v:shape>
            </w:pict>
          </mc:Fallback>
        </mc:AlternateContent>
      </w:r>
    </w:p>
    <w:p w14:paraId="4F0A8EE1" w14:textId="5C3A2545" w:rsidR="00056E06" w:rsidRDefault="00056E06" w:rsidP="00933859">
      <w:pPr>
        <w:spacing w:after="0" w:line="240" w:lineRule="auto"/>
        <w:jc w:val="center"/>
        <w:rPr>
          <w:rFonts w:asciiTheme="majorHAnsi" w:eastAsiaTheme="majorEastAsia" w:hAnsiTheme="majorHAnsi" w:cstheme="majorBidi"/>
          <w:b/>
          <w:i/>
          <w:iCs/>
          <w:color w:val="0D0D0D" w:themeColor="text1" w:themeTint="F2"/>
          <w:sz w:val="28"/>
          <w:szCs w:val="28"/>
          <w:u w:val="single"/>
        </w:rPr>
      </w:pPr>
    </w:p>
    <w:p w14:paraId="2FB4AEA9" w14:textId="4749D17E" w:rsidR="00AE7669" w:rsidRPr="00AE7669" w:rsidRDefault="00AE7669" w:rsidP="00933859">
      <w:pPr>
        <w:spacing w:after="0" w:line="240" w:lineRule="auto"/>
        <w:jc w:val="center"/>
        <w:rPr>
          <w:rFonts w:asciiTheme="majorHAnsi" w:eastAsiaTheme="majorEastAsia" w:hAnsiTheme="majorHAnsi" w:cstheme="majorBidi"/>
          <w:b/>
          <w:i/>
          <w:iCs/>
          <w:color w:val="0D0D0D" w:themeColor="text1" w:themeTint="F2"/>
          <w:sz w:val="28"/>
          <w:szCs w:val="28"/>
          <w:u w:val="single"/>
        </w:rPr>
      </w:pPr>
      <w:r w:rsidRPr="00AE7669">
        <w:rPr>
          <w:rFonts w:asciiTheme="majorHAnsi" w:eastAsiaTheme="majorEastAsia" w:hAnsiTheme="majorHAnsi" w:cstheme="majorBidi"/>
          <w:b/>
          <w:i/>
          <w:iCs/>
          <w:color w:val="0D0D0D" w:themeColor="text1" w:themeTint="F2"/>
          <w:sz w:val="28"/>
          <w:szCs w:val="28"/>
          <w:u w:val="single"/>
        </w:rPr>
        <w:t>NOTICE OF GENERAL MEETING</w:t>
      </w:r>
    </w:p>
    <w:p w14:paraId="419D5F7D" w14:textId="7FA85936" w:rsidR="00AE7669" w:rsidRPr="00AE7669" w:rsidRDefault="00EF5AB6" w:rsidP="00AE7669">
      <w:pPr>
        <w:spacing w:after="0" w:line="240" w:lineRule="auto"/>
        <w:jc w:val="center"/>
        <w:rPr>
          <w:rFonts w:asciiTheme="majorHAnsi" w:eastAsiaTheme="majorEastAsia" w:hAnsiTheme="majorHAnsi" w:cstheme="majorBidi"/>
          <w:b/>
          <w:i/>
          <w:iCs/>
          <w:color w:val="0D0D0D" w:themeColor="text1" w:themeTint="F2"/>
          <w:sz w:val="24"/>
          <w:szCs w:val="24"/>
        </w:rPr>
      </w:pPr>
      <w:r>
        <w:rPr>
          <w:rFonts w:asciiTheme="majorHAnsi" w:eastAsiaTheme="majorEastAsia" w:hAnsiTheme="majorHAnsi" w:cstheme="majorBidi"/>
          <w:b/>
          <w:i/>
          <w:iCs/>
          <w:color w:val="0D0D0D" w:themeColor="text1" w:themeTint="F2"/>
          <w:sz w:val="24"/>
          <w:szCs w:val="24"/>
        </w:rPr>
        <w:t xml:space="preserve">Date: Tuesday, </w:t>
      </w:r>
      <w:r w:rsidR="009A7C39">
        <w:rPr>
          <w:rFonts w:asciiTheme="majorHAnsi" w:eastAsiaTheme="majorEastAsia" w:hAnsiTheme="majorHAnsi" w:cstheme="majorBidi"/>
          <w:b/>
          <w:i/>
          <w:iCs/>
          <w:color w:val="0D0D0D" w:themeColor="text1" w:themeTint="F2"/>
          <w:sz w:val="24"/>
          <w:szCs w:val="24"/>
        </w:rPr>
        <w:t>April 1</w:t>
      </w:r>
      <w:r w:rsidR="00136D4D">
        <w:rPr>
          <w:rFonts w:asciiTheme="majorHAnsi" w:eastAsiaTheme="majorEastAsia" w:hAnsiTheme="majorHAnsi" w:cstheme="majorBidi"/>
          <w:b/>
          <w:i/>
          <w:iCs/>
          <w:color w:val="0D0D0D" w:themeColor="text1" w:themeTint="F2"/>
          <w:sz w:val="24"/>
          <w:szCs w:val="24"/>
        </w:rPr>
        <w:t>1</w:t>
      </w:r>
      <w:r w:rsidR="009A7C39">
        <w:rPr>
          <w:rFonts w:asciiTheme="majorHAnsi" w:eastAsiaTheme="majorEastAsia" w:hAnsiTheme="majorHAnsi" w:cstheme="majorBidi"/>
          <w:b/>
          <w:i/>
          <w:iCs/>
          <w:color w:val="0D0D0D" w:themeColor="text1" w:themeTint="F2"/>
          <w:sz w:val="24"/>
          <w:szCs w:val="24"/>
        </w:rPr>
        <w:t>th</w:t>
      </w:r>
      <w:r>
        <w:rPr>
          <w:rFonts w:asciiTheme="majorHAnsi" w:eastAsiaTheme="majorEastAsia" w:hAnsiTheme="majorHAnsi" w:cstheme="majorBidi"/>
          <w:b/>
          <w:i/>
          <w:iCs/>
          <w:color w:val="0D0D0D" w:themeColor="text1" w:themeTint="F2"/>
          <w:sz w:val="24"/>
          <w:szCs w:val="24"/>
        </w:rPr>
        <w:t>, 202</w:t>
      </w:r>
      <w:r w:rsidR="00522D56">
        <w:rPr>
          <w:rFonts w:asciiTheme="majorHAnsi" w:eastAsiaTheme="majorEastAsia" w:hAnsiTheme="majorHAnsi" w:cstheme="majorBidi"/>
          <w:b/>
          <w:i/>
          <w:iCs/>
          <w:color w:val="0D0D0D" w:themeColor="text1" w:themeTint="F2"/>
          <w:sz w:val="24"/>
          <w:szCs w:val="24"/>
        </w:rPr>
        <w:t>3</w:t>
      </w:r>
      <w:r w:rsidR="00AE7669" w:rsidRPr="00AE7669">
        <w:rPr>
          <w:rFonts w:asciiTheme="majorHAnsi" w:eastAsiaTheme="majorEastAsia" w:hAnsiTheme="majorHAnsi" w:cstheme="majorBidi"/>
          <w:b/>
          <w:i/>
          <w:iCs/>
          <w:color w:val="0D0D0D" w:themeColor="text1" w:themeTint="F2"/>
          <w:sz w:val="24"/>
          <w:szCs w:val="24"/>
        </w:rPr>
        <w:t xml:space="preserve"> at 7:30 PM</w:t>
      </w:r>
    </w:p>
    <w:p w14:paraId="4D650CEF" w14:textId="71A43F9F" w:rsidR="00AE7669" w:rsidRPr="00AE7669" w:rsidRDefault="00AE7669" w:rsidP="00AE7669">
      <w:pPr>
        <w:spacing w:after="0" w:line="240" w:lineRule="auto"/>
        <w:jc w:val="center"/>
        <w:rPr>
          <w:rFonts w:asciiTheme="majorHAnsi" w:eastAsiaTheme="majorEastAsia" w:hAnsiTheme="majorHAnsi" w:cstheme="majorBidi"/>
          <w:b/>
          <w:i/>
          <w:iCs/>
          <w:color w:val="0D0D0D" w:themeColor="text1" w:themeTint="F2"/>
          <w:sz w:val="24"/>
          <w:szCs w:val="24"/>
        </w:rPr>
      </w:pPr>
      <w:r w:rsidRPr="00AE7669">
        <w:rPr>
          <w:rFonts w:asciiTheme="majorHAnsi" w:eastAsiaTheme="majorEastAsia" w:hAnsiTheme="majorHAnsi" w:cstheme="majorBidi"/>
          <w:b/>
          <w:i/>
          <w:iCs/>
          <w:color w:val="0D0D0D" w:themeColor="text1" w:themeTint="F2"/>
          <w:sz w:val="24"/>
          <w:szCs w:val="24"/>
        </w:rPr>
        <w:t xml:space="preserve">Location: </w:t>
      </w:r>
      <w:r w:rsidR="009A7C39">
        <w:rPr>
          <w:rFonts w:asciiTheme="majorHAnsi" w:eastAsiaTheme="majorEastAsia" w:hAnsiTheme="majorHAnsi" w:cstheme="majorBidi"/>
          <w:b/>
          <w:i/>
          <w:iCs/>
          <w:color w:val="0D0D0D" w:themeColor="text1" w:themeTint="F2"/>
          <w:sz w:val="24"/>
          <w:szCs w:val="24"/>
        </w:rPr>
        <w:t>Farmington Senior Center</w:t>
      </w:r>
    </w:p>
    <w:p w14:paraId="31E360BC" w14:textId="46E59C41" w:rsidR="00937975" w:rsidRPr="00AE7669" w:rsidRDefault="009A7C39" w:rsidP="00880E77">
      <w:pPr>
        <w:jc w:val="center"/>
        <w:rPr>
          <w:rFonts w:asciiTheme="majorHAnsi" w:eastAsiaTheme="majorEastAsia" w:hAnsiTheme="majorHAnsi" w:cstheme="majorBidi"/>
          <w:b/>
          <w:i/>
          <w:iCs/>
          <w:color w:val="0D0D0D" w:themeColor="text1" w:themeTint="F2"/>
          <w:sz w:val="24"/>
          <w:szCs w:val="24"/>
        </w:rPr>
      </w:pPr>
      <w:r>
        <w:rPr>
          <w:rFonts w:asciiTheme="majorHAnsi" w:eastAsiaTheme="majorEastAsia" w:hAnsiTheme="majorHAnsi" w:cstheme="majorBidi"/>
          <w:b/>
          <w:i/>
          <w:iCs/>
          <w:color w:val="0D0D0D" w:themeColor="text1" w:themeTint="F2"/>
          <w:sz w:val="24"/>
          <w:szCs w:val="24"/>
        </w:rPr>
        <w:t xml:space="preserve">321 New Britain Ave, </w:t>
      </w:r>
      <w:r w:rsidR="00551786">
        <w:rPr>
          <w:rFonts w:asciiTheme="majorHAnsi" w:eastAsiaTheme="majorEastAsia" w:hAnsiTheme="majorHAnsi" w:cstheme="majorBidi"/>
          <w:b/>
          <w:i/>
          <w:iCs/>
          <w:color w:val="0D0D0D" w:themeColor="text1" w:themeTint="F2"/>
          <w:sz w:val="24"/>
          <w:szCs w:val="24"/>
        </w:rPr>
        <w:t>Unionville, CT</w:t>
      </w:r>
    </w:p>
    <w:p w14:paraId="41492F5C" w14:textId="77777777" w:rsidR="00AE7669" w:rsidRPr="00AE7669" w:rsidRDefault="00AE7669" w:rsidP="00AE7669">
      <w:pPr>
        <w:pStyle w:val="Heading1"/>
        <w:spacing w:before="0"/>
        <w:jc w:val="center"/>
        <w:rPr>
          <w:color w:val="0D0D0D" w:themeColor="text1" w:themeTint="F2"/>
          <w:sz w:val="24"/>
          <w:szCs w:val="24"/>
        </w:rPr>
      </w:pPr>
      <w:r w:rsidRPr="00AE7669">
        <w:rPr>
          <w:color w:val="0D0D0D" w:themeColor="text1" w:themeTint="F2"/>
          <w:sz w:val="24"/>
          <w:szCs w:val="24"/>
        </w:rPr>
        <w:t>GENERAL MEETING AGENDA</w:t>
      </w:r>
    </w:p>
    <w:p w14:paraId="2FAAA9E6" w14:textId="77777777" w:rsidR="00AE7669" w:rsidRPr="00AE7669" w:rsidRDefault="00AE7669" w:rsidP="00AE7669">
      <w:pPr>
        <w:spacing w:after="0"/>
        <w:jc w:val="center"/>
        <w:rPr>
          <w:color w:val="0D0D0D" w:themeColor="text1" w:themeTint="F2"/>
          <w:sz w:val="24"/>
          <w:szCs w:val="24"/>
        </w:rPr>
      </w:pPr>
      <w:r w:rsidRPr="00AE7669">
        <w:rPr>
          <w:color w:val="0D0D0D" w:themeColor="text1" w:themeTint="F2"/>
          <w:sz w:val="24"/>
          <w:szCs w:val="24"/>
        </w:rPr>
        <w:sym w:font="Symbol" w:char="F0B7"/>
      </w:r>
      <w:r w:rsidRPr="00AE7669">
        <w:rPr>
          <w:color w:val="0D0D0D" w:themeColor="text1" w:themeTint="F2"/>
          <w:sz w:val="24"/>
          <w:szCs w:val="24"/>
        </w:rPr>
        <w:t xml:space="preserve"> </w:t>
      </w:r>
      <w:r w:rsidRPr="00AE7669">
        <w:rPr>
          <w:color w:val="0D0D0D" w:themeColor="text1" w:themeTint="F2"/>
          <w:sz w:val="24"/>
          <w:szCs w:val="24"/>
        </w:rPr>
        <w:sym w:font="Symbol" w:char="F0B7"/>
      </w:r>
      <w:r w:rsidRPr="00AE7669">
        <w:rPr>
          <w:color w:val="0D0D0D" w:themeColor="text1" w:themeTint="F2"/>
          <w:sz w:val="24"/>
          <w:szCs w:val="24"/>
        </w:rPr>
        <w:t xml:space="preserve"> </w:t>
      </w:r>
      <w:r w:rsidRPr="00AE7669">
        <w:rPr>
          <w:color w:val="0D0D0D" w:themeColor="text1" w:themeTint="F2"/>
          <w:sz w:val="24"/>
          <w:szCs w:val="24"/>
        </w:rPr>
        <w:sym w:font="Symbol" w:char="F0B7"/>
      </w:r>
    </w:p>
    <w:p w14:paraId="4144AF5A" w14:textId="62F3119B" w:rsidR="00AE7669" w:rsidRDefault="00AE7669" w:rsidP="00AE7669">
      <w:pPr>
        <w:spacing w:after="0"/>
        <w:ind w:left="360"/>
        <w:jc w:val="center"/>
        <w:rPr>
          <w:color w:val="0D0D0D" w:themeColor="text1" w:themeTint="F2"/>
          <w:sz w:val="24"/>
          <w:szCs w:val="24"/>
        </w:rPr>
      </w:pPr>
      <w:r w:rsidRPr="00AE7669">
        <w:rPr>
          <w:color w:val="0D0D0D" w:themeColor="text1" w:themeTint="F2"/>
          <w:sz w:val="24"/>
          <w:szCs w:val="24"/>
        </w:rPr>
        <w:t xml:space="preserve">Prior </w:t>
      </w:r>
      <w:r w:rsidR="0022118C">
        <w:rPr>
          <w:color w:val="0D0D0D" w:themeColor="text1" w:themeTint="F2"/>
          <w:sz w:val="24"/>
          <w:szCs w:val="24"/>
        </w:rPr>
        <w:t xml:space="preserve">General </w:t>
      </w:r>
      <w:r w:rsidRPr="00AE7669">
        <w:rPr>
          <w:color w:val="0D0D0D" w:themeColor="text1" w:themeTint="F2"/>
          <w:sz w:val="24"/>
          <w:szCs w:val="24"/>
        </w:rPr>
        <w:t>Meetings Minutes</w:t>
      </w:r>
    </w:p>
    <w:p w14:paraId="21F74C3D" w14:textId="43B698CD" w:rsidR="00FB27D1" w:rsidRPr="00AE7669" w:rsidRDefault="00FB27D1" w:rsidP="00FB27D1">
      <w:pPr>
        <w:spacing w:after="0"/>
        <w:ind w:left="360"/>
        <w:jc w:val="center"/>
        <w:rPr>
          <w:color w:val="0D0D0D" w:themeColor="text1" w:themeTint="F2"/>
          <w:sz w:val="24"/>
          <w:szCs w:val="24"/>
        </w:rPr>
      </w:pPr>
      <w:r>
        <w:rPr>
          <w:color w:val="0D0D0D" w:themeColor="text1" w:themeTint="F2"/>
          <w:sz w:val="24"/>
          <w:szCs w:val="24"/>
        </w:rPr>
        <w:t>Solicit Items for New Business - LGIA Members (Non-board)</w:t>
      </w:r>
    </w:p>
    <w:p w14:paraId="5FF07173" w14:textId="79DF1B78" w:rsidR="00AE7669" w:rsidRPr="00AE7669" w:rsidRDefault="00AE7669" w:rsidP="00AE7669">
      <w:pPr>
        <w:spacing w:after="0"/>
        <w:ind w:left="360"/>
        <w:jc w:val="center"/>
        <w:rPr>
          <w:color w:val="0D0D0D" w:themeColor="text1" w:themeTint="F2"/>
          <w:sz w:val="24"/>
          <w:szCs w:val="24"/>
        </w:rPr>
      </w:pPr>
      <w:r w:rsidRPr="00AE7669">
        <w:rPr>
          <w:color w:val="0D0D0D" w:themeColor="text1" w:themeTint="F2"/>
          <w:sz w:val="24"/>
          <w:szCs w:val="24"/>
        </w:rPr>
        <w:t>Treasurer’s Report</w:t>
      </w:r>
    </w:p>
    <w:p w14:paraId="263D4084" w14:textId="77777777" w:rsidR="00AE7669" w:rsidRPr="00AE7669" w:rsidRDefault="00AE7669" w:rsidP="00AE7669">
      <w:pPr>
        <w:spacing w:after="0"/>
        <w:ind w:left="360"/>
        <w:jc w:val="center"/>
        <w:rPr>
          <w:color w:val="0D0D0D" w:themeColor="text1" w:themeTint="F2"/>
          <w:sz w:val="24"/>
          <w:szCs w:val="24"/>
        </w:rPr>
      </w:pPr>
      <w:r w:rsidRPr="00AE7669">
        <w:rPr>
          <w:color w:val="0D0D0D" w:themeColor="text1" w:themeTint="F2"/>
          <w:sz w:val="24"/>
          <w:szCs w:val="24"/>
        </w:rPr>
        <w:t>Tax Collector’s Report</w:t>
      </w:r>
    </w:p>
    <w:p w14:paraId="16E0DC7A" w14:textId="77777777" w:rsidR="00AE7669" w:rsidRPr="00AE7669" w:rsidRDefault="00AE7669" w:rsidP="00AE7669">
      <w:pPr>
        <w:spacing w:after="0"/>
        <w:ind w:left="360"/>
        <w:jc w:val="center"/>
        <w:rPr>
          <w:color w:val="0D0D0D" w:themeColor="text1" w:themeTint="F2"/>
          <w:sz w:val="24"/>
          <w:szCs w:val="24"/>
        </w:rPr>
      </w:pPr>
      <w:r w:rsidRPr="00AE7669">
        <w:rPr>
          <w:color w:val="0D0D0D" w:themeColor="text1" w:themeTint="F2"/>
          <w:sz w:val="24"/>
          <w:szCs w:val="24"/>
        </w:rPr>
        <w:t>President’s Report</w:t>
      </w:r>
    </w:p>
    <w:p w14:paraId="2DE742BB" w14:textId="371508A8" w:rsidR="005C2002" w:rsidRDefault="005C2002" w:rsidP="00AE7669">
      <w:pPr>
        <w:spacing w:after="0"/>
        <w:ind w:left="360"/>
        <w:jc w:val="center"/>
        <w:rPr>
          <w:color w:val="0D0D0D" w:themeColor="text1" w:themeTint="F2"/>
          <w:sz w:val="24"/>
          <w:szCs w:val="24"/>
        </w:rPr>
      </w:pPr>
      <w:r>
        <w:rPr>
          <w:color w:val="0D0D0D" w:themeColor="text1" w:themeTint="F2"/>
          <w:sz w:val="24"/>
          <w:szCs w:val="24"/>
        </w:rPr>
        <w:t>Current Business Report</w:t>
      </w:r>
    </w:p>
    <w:p w14:paraId="7D710E72" w14:textId="20DAFFF1" w:rsidR="00880E77" w:rsidRDefault="00FB27D1" w:rsidP="00AE7669">
      <w:pPr>
        <w:spacing w:after="0"/>
        <w:ind w:left="360"/>
        <w:jc w:val="center"/>
        <w:rPr>
          <w:color w:val="0D0D0D" w:themeColor="text1" w:themeTint="F2"/>
          <w:sz w:val="24"/>
          <w:szCs w:val="24"/>
        </w:rPr>
      </w:pPr>
      <w:r>
        <w:rPr>
          <w:color w:val="0D0D0D" w:themeColor="text1" w:themeTint="F2"/>
          <w:sz w:val="24"/>
          <w:szCs w:val="24"/>
        </w:rPr>
        <w:t>New Business</w:t>
      </w:r>
      <w:r w:rsidR="005616FF">
        <w:rPr>
          <w:color w:val="0D0D0D" w:themeColor="text1" w:themeTint="F2"/>
          <w:sz w:val="24"/>
          <w:szCs w:val="24"/>
        </w:rPr>
        <w:t xml:space="preserve"> - </w:t>
      </w:r>
      <w:r w:rsidR="0022118C">
        <w:rPr>
          <w:color w:val="0D0D0D" w:themeColor="text1" w:themeTint="F2"/>
          <w:sz w:val="24"/>
          <w:szCs w:val="24"/>
        </w:rPr>
        <w:t>New Membership</w:t>
      </w:r>
    </w:p>
    <w:p w14:paraId="0C999646" w14:textId="6988E1AC" w:rsidR="004655BC" w:rsidRPr="00AE7669" w:rsidRDefault="004655BC" w:rsidP="004655BC">
      <w:pPr>
        <w:spacing w:after="0"/>
        <w:ind w:left="360"/>
        <w:jc w:val="center"/>
        <w:rPr>
          <w:color w:val="0D0D0D" w:themeColor="text1" w:themeTint="F2"/>
          <w:sz w:val="24"/>
          <w:szCs w:val="24"/>
        </w:rPr>
      </w:pPr>
      <w:r>
        <w:rPr>
          <w:color w:val="0D0D0D" w:themeColor="text1" w:themeTint="F2"/>
          <w:sz w:val="24"/>
          <w:szCs w:val="24"/>
        </w:rPr>
        <w:t>Transferring Property</w:t>
      </w:r>
    </w:p>
    <w:p w14:paraId="3CA0B35C" w14:textId="77777777" w:rsidR="00933859" w:rsidRDefault="00AE7669" w:rsidP="00933859">
      <w:pPr>
        <w:spacing w:after="0"/>
        <w:ind w:left="360"/>
        <w:jc w:val="center"/>
        <w:rPr>
          <w:color w:val="0D0D0D" w:themeColor="text1" w:themeTint="F2"/>
          <w:sz w:val="24"/>
          <w:szCs w:val="24"/>
        </w:rPr>
      </w:pPr>
      <w:r w:rsidRPr="00AE7669">
        <w:rPr>
          <w:color w:val="0D0D0D" w:themeColor="text1" w:themeTint="F2"/>
          <w:sz w:val="24"/>
          <w:szCs w:val="24"/>
        </w:rPr>
        <w:t>Budget</w:t>
      </w:r>
    </w:p>
    <w:p w14:paraId="78C92153" w14:textId="7C0DA89C" w:rsidR="00360998" w:rsidRDefault="00AE7669" w:rsidP="00933859">
      <w:pPr>
        <w:spacing w:after="0"/>
        <w:ind w:left="360"/>
        <w:jc w:val="center"/>
        <w:rPr>
          <w:color w:val="0D0D0D" w:themeColor="text1" w:themeTint="F2"/>
          <w:sz w:val="24"/>
          <w:szCs w:val="24"/>
        </w:rPr>
      </w:pPr>
      <w:r w:rsidRPr="00AE7669">
        <w:rPr>
          <w:color w:val="0D0D0D" w:themeColor="text1" w:themeTint="F2"/>
          <w:sz w:val="24"/>
          <w:szCs w:val="24"/>
        </w:rPr>
        <w:t>Adjournment</w:t>
      </w:r>
    </w:p>
    <w:p w14:paraId="65E3DE81" w14:textId="53730509" w:rsidR="00360998" w:rsidRPr="001240FA" w:rsidRDefault="00360998" w:rsidP="006E1B75">
      <w:pPr>
        <w:rPr>
          <w:sz w:val="20"/>
          <w:szCs w:val="20"/>
          <w:lang w:bidi="hi-IN"/>
        </w:rPr>
      </w:pPr>
    </w:p>
    <w:sectPr w:rsidR="00360998" w:rsidRPr="001240FA" w:rsidSect="00AE7669">
      <w:type w:val="continuous"/>
      <w:pgSz w:w="12240" w:h="15840"/>
      <w:pgMar w:top="936" w:right="936" w:bottom="936" w:left="93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B83C9" w14:textId="77777777" w:rsidR="00DE405B" w:rsidRDefault="00DE405B" w:rsidP="00715895">
      <w:pPr>
        <w:spacing w:after="0" w:line="240" w:lineRule="auto"/>
      </w:pPr>
      <w:r>
        <w:separator/>
      </w:r>
    </w:p>
  </w:endnote>
  <w:endnote w:type="continuationSeparator" w:id="0">
    <w:p w14:paraId="779231EF" w14:textId="77777777" w:rsidR="00DE405B" w:rsidRDefault="00DE405B" w:rsidP="00715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alatino Linotype">
    <w:panose1 w:val="02040502050505030304"/>
    <w:charset w:val="00"/>
    <w:family w:val="roman"/>
    <w:pitch w:val="variable"/>
    <w:sig w:usb0="E0000287" w:usb1="4000001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entury Gothic">
    <w:panose1 w:val="020B0502020202020204"/>
    <w:charset w:val="00"/>
    <w:family w:val="swiss"/>
    <w:pitch w:val="variable"/>
    <w:sig w:usb0="00000287" w:usb1="00000000" w:usb2="00000000" w:usb3="00000000" w:csb0="0000009F" w:csb1="00000000"/>
  </w:font>
  <w:font w:name="HY중고딕">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65628" w14:textId="77777777" w:rsidR="00DE405B" w:rsidRDefault="00DE405B" w:rsidP="00715895">
      <w:pPr>
        <w:spacing w:after="0" w:line="240" w:lineRule="auto"/>
      </w:pPr>
      <w:r>
        <w:separator/>
      </w:r>
    </w:p>
  </w:footnote>
  <w:footnote w:type="continuationSeparator" w:id="0">
    <w:p w14:paraId="77981DA8" w14:textId="77777777" w:rsidR="00DE405B" w:rsidRDefault="00DE405B" w:rsidP="007158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9437BA"/>
    <w:multiLevelType w:val="hybridMultilevel"/>
    <w:tmpl w:val="558A2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0743AC"/>
    <w:multiLevelType w:val="hybridMultilevel"/>
    <w:tmpl w:val="A6AE0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F72AAC"/>
    <w:multiLevelType w:val="hybridMultilevel"/>
    <w:tmpl w:val="A92A3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CA1417"/>
    <w:multiLevelType w:val="hybridMultilevel"/>
    <w:tmpl w:val="E5F2F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DC6197"/>
    <w:multiLevelType w:val="hybridMultilevel"/>
    <w:tmpl w:val="BC941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9A2A5E"/>
    <w:multiLevelType w:val="hybridMultilevel"/>
    <w:tmpl w:val="064C0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4891F85"/>
    <w:multiLevelType w:val="hybridMultilevel"/>
    <w:tmpl w:val="E28EF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A4543F"/>
    <w:multiLevelType w:val="hybridMultilevel"/>
    <w:tmpl w:val="94224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3334459">
    <w:abstractNumId w:val="3"/>
  </w:num>
  <w:num w:numId="2" w16cid:durableId="1100418942">
    <w:abstractNumId w:val="8"/>
  </w:num>
  <w:num w:numId="3" w16cid:durableId="930551373">
    <w:abstractNumId w:val="4"/>
  </w:num>
  <w:num w:numId="4" w16cid:durableId="15694031">
    <w:abstractNumId w:val="7"/>
  </w:num>
  <w:num w:numId="5" w16cid:durableId="1347559365">
    <w:abstractNumId w:val="1"/>
  </w:num>
  <w:num w:numId="6" w16cid:durableId="1560045900">
    <w:abstractNumId w:val="5"/>
  </w:num>
  <w:num w:numId="7" w16cid:durableId="707798122">
    <w:abstractNumId w:val="2"/>
  </w:num>
  <w:num w:numId="8" w16cid:durableId="1197742973">
    <w:abstractNumId w:val="0"/>
  </w:num>
  <w:num w:numId="9" w16cid:durableId="13420768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removeDateAndTime/>
  <w:proofState w:spelling="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52D"/>
    <w:rsid w:val="00003300"/>
    <w:rsid w:val="000233A5"/>
    <w:rsid w:val="0002463F"/>
    <w:rsid w:val="00025D89"/>
    <w:rsid w:val="00031E78"/>
    <w:rsid w:val="00040A9D"/>
    <w:rsid w:val="00055BD6"/>
    <w:rsid w:val="00056E06"/>
    <w:rsid w:val="00085B0C"/>
    <w:rsid w:val="000915DC"/>
    <w:rsid w:val="0009355C"/>
    <w:rsid w:val="000B139C"/>
    <w:rsid w:val="000B24A5"/>
    <w:rsid w:val="000C3314"/>
    <w:rsid w:val="001240FA"/>
    <w:rsid w:val="00126404"/>
    <w:rsid w:val="00136D4D"/>
    <w:rsid w:val="001609DE"/>
    <w:rsid w:val="001C3CDF"/>
    <w:rsid w:val="00213CB4"/>
    <w:rsid w:val="0022118C"/>
    <w:rsid w:val="00251582"/>
    <w:rsid w:val="002613A1"/>
    <w:rsid w:val="00293DA3"/>
    <w:rsid w:val="002B34CC"/>
    <w:rsid w:val="002D3282"/>
    <w:rsid w:val="00303A45"/>
    <w:rsid w:val="00312E1C"/>
    <w:rsid w:val="00360998"/>
    <w:rsid w:val="003652A2"/>
    <w:rsid w:val="00373569"/>
    <w:rsid w:val="003C7EDB"/>
    <w:rsid w:val="004655BC"/>
    <w:rsid w:val="004753F6"/>
    <w:rsid w:val="00481BB9"/>
    <w:rsid w:val="00492768"/>
    <w:rsid w:val="00497FB7"/>
    <w:rsid w:val="004B08E2"/>
    <w:rsid w:val="004D7E86"/>
    <w:rsid w:val="004E11B7"/>
    <w:rsid w:val="004E50C8"/>
    <w:rsid w:val="00504BAE"/>
    <w:rsid w:val="00512B6F"/>
    <w:rsid w:val="00522D56"/>
    <w:rsid w:val="00551786"/>
    <w:rsid w:val="00556731"/>
    <w:rsid w:val="005616FF"/>
    <w:rsid w:val="0056511B"/>
    <w:rsid w:val="0058401C"/>
    <w:rsid w:val="005A41FD"/>
    <w:rsid w:val="005B235A"/>
    <w:rsid w:val="005C2002"/>
    <w:rsid w:val="005C432C"/>
    <w:rsid w:val="005D6A72"/>
    <w:rsid w:val="005F1A0C"/>
    <w:rsid w:val="005F2B47"/>
    <w:rsid w:val="0060552D"/>
    <w:rsid w:val="00612481"/>
    <w:rsid w:val="00632216"/>
    <w:rsid w:val="00660A26"/>
    <w:rsid w:val="006E1B75"/>
    <w:rsid w:val="006E1D01"/>
    <w:rsid w:val="006E50D6"/>
    <w:rsid w:val="00715895"/>
    <w:rsid w:val="00721EDC"/>
    <w:rsid w:val="00753D5E"/>
    <w:rsid w:val="007B00AA"/>
    <w:rsid w:val="008078DE"/>
    <w:rsid w:val="00871212"/>
    <w:rsid w:val="00875D18"/>
    <w:rsid w:val="00877A55"/>
    <w:rsid w:val="00880E77"/>
    <w:rsid w:val="008A275D"/>
    <w:rsid w:val="008F4326"/>
    <w:rsid w:val="00933859"/>
    <w:rsid w:val="00937975"/>
    <w:rsid w:val="00960A30"/>
    <w:rsid w:val="009A7C39"/>
    <w:rsid w:val="009D38F5"/>
    <w:rsid w:val="009D3BB3"/>
    <w:rsid w:val="00A2361F"/>
    <w:rsid w:val="00A31B69"/>
    <w:rsid w:val="00A51925"/>
    <w:rsid w:val="00A61FF0"/>
    <w:rsid w:val="00AE7669"/>
    <w:rsid w:val="00B0016A"/>
    <w:rsid w:val="00B26D74"/>
    <w:rsid w:val="00B40F98"/>
    <w:rsid w:val="00B67D89"/>
    <w:rsid w:val="00BE5210"/>
    <w:rsid w:val="00BF4D99"/>
    <w:rsid w:val="00C0309A"/>
    <w:rsid w:val="00C11F0A"/>
    <w:rsid w:val="00C27251"/>
    <w:rsid w:val="00C2740E"/>
    <w:rsid w:val="00C35802"/>
    <w:rsid w:val="00C35AF1"/>
    <w:rsid w:val="00C46D39"/>
    <w:rsid w:val="00C670E0"/>
    <w:rsid w:val="00C869A4"/>
    <w:rsid w:val="00C86F44"/>
    <w:rsid w:val="00C9468A"/>
    <w:rsid w:val="00CB43A7"/>
    <w:rsid w:val="00CC3BBB"/>
    <w:rsid w:val="00CC5FDE"/>
    <w:rsid w:val="00CF312D"/>
    <w:rsid w:val="00D12FCA"/>
    <w:rsid w:val="00D15484"/>
    <w:rsid w:val="00D262EE"/>
    <w:rsid w:val="00D57B0D"/>
    <w:rsid w:val="00D77F89"/>
    <w:rsid w:val="00D823F2"/>
    <w:rsid w:val="00DA0F8B"/>
    <w:rsid w:val="00DB2D1B"/>
    <w:rsid w:val="00DE405B"/>
    <w:rsid w:val="00DE6BBB"/>
    <w:rsid w:val="00DE6D5E"/>
    <w:rsid w:val="00E07F02"/>
    <w:rsid w:val="00E95072"/>
    <w:rsid w:val="00E977BA"/>
    <w:rsid w:val="00EA549A"/>
    <w:rsid w:val="00EF5AB6"/>
    <w:rsid w:val="00EF5BCC"/>
    <w:rsid w:val="00F62F72"/>
    <w:rsid w:val="00F76C9A"/>
    <w:rsid w:val="00F91C75"/>
    <w:rsid w:val="00FA5C17"/>
    <w:rsid w:val="00FA6AB2"/>
    <w:rsid w:val="00FB27D1"/>
    <w:rsid w:val="00FD64B1"/>
    <w:rsid w:val="00FF3C7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EC2E3"/>
  <w15:docId w15:val="{706DB470-9076-42A4-A2DA-4A3277ED7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0" w:line="240" w:lineRule="auto"/>
      <w:outlineLvl w:val="0"/>
    </w:pPr>
    <w:rPr>
      <w:rFonts w:asciiTheme="majorHAnsi" w:eastAsiaTheme="majorEastAsia" w:hAnsiTheme="majorHAnsi" w:cstheme="majorBidi"/>
      <w:bCs/>
      <w:i/>
      <w:color w:val="6076B4" w:themeColor="accent1"/>
      <w:sz w:val="32"/>
      <w:szCs w:val="32"/>
      <w:lang w:eastAsia="en-US"/>
    </w:rPr>
  </w:style>
  <w:style w:type="paragraph" w:styleId="Heading2">
    <w:name w:val="heading 2"/>
    <w:basedOn w:val="Normal"/>
    <w:next w:val="Normal"/>
    <w:link w:val="Heading2Char"/>
    <w:uiPriority w:val="9"/>
    <w:semiHidden/>
    <w:unhideWhenUsed/>
    <w:qFormat/>
    <w:pPr>
      <w:keepNext/>
      <w:keepLines/>
      <w:spacing w:before="120" w:after="0" w:line="240" w:lineRule="auto"/>
      <w:outlineLvl w:val="1"/>
    </w:pPr>
    <w:rPr>
      <w:rFonts w:asciiTheme="majorHAnsi" w:eastAsiaTheme="majorEastAsia" w:hAnsiTheme="majorHAnsi" w:cstheme="majorBidi"/>
      <w:bCs/>
      <w:color w:val="2F5897" w:themeColor="text2"/>
      <w:sz w:val="28"/>
      <w:szCs w:val="26"/>
      <w:lang w:eastAsia="en-US"/>
    </w:rPr>
  </w:style>
  <w:style w:type="paragraph" w:styleId="Heading3">
    <w:name w:val="heading 3"/>
    <w:basedOn w:val="Normal"/>
    <w:next w:val="Normal"/>
    <w:link w:val="Heading3Char"/>
    <w:uiPriority w:val="9"/>
    <w:semiHidden/>
    <w:unhideWhenUsed/>
    <w:qFormat/>
    <w:pPr>
      <w:keepNext/>
      <w:keepLines/>
      <w:spacing w:before="20" w:after="0" w:line="240" w:lineRule="auto"/>
      <w:outlineLvl w:val="2"/>
    </w:pPr>
    <w:rPr>
      <w:rFonts w:asciiTheme="majorHAnsi" w:eastAsiaTheme="majorEastAsia" w:hAnsiTheme="majorHAnsi" w:cstheme="majorBidi"/>
      <w:bCs/>
      <w:i/>
      <w:color w:val="2F5897" w:themeColor="text2"/>
      <w:sz w:val="23"/>
      <w:lang w:eastAsia="en-US"/>
    </w:rPr>
  </w:style>
  <w:style w:type="paragraph" w:styleId="Heading4">
    <w:name w:val="heading 4"/>
    <w:basedOn w:val="Normal"/>
    <w:next w:val="Normal"/>
    <w:link w:val="Heading4Char"/>
    <w:uiPriority w:val="9"/>
    <w:semiHidden/>
    <w:unhideWhenUsed/>
    <w:qFormat/>
    <w:pPr>
      <w:keepNext/>
      <w:keepLines/>
      <w:spacing w:before="200" w:after="0" w:line="264" w:lineRule="auto"/>
      <w:outlineLvl w:val="3"/>
    </w:pPr>
    <w:rPr>
      <w:rFonts w:asciiTheme="majorHAnsi" w:eastAsiaTheme="majorEastAsia" w:hAnsiTheme="majorHAnsi" w:cstheme="majorBidi"/>
      <w:bCs/>
      <w:i/>
      <w:iCs/>
      <w:color w:val="2F5897" w:themeColor="text2"/>
      <w:sz w:val="23"/>
      <w:lang w:eastAsia="en-US"/>
    </w:rPr>
  </w:style>
  <w:style w:type="paragraph" w:styleId="Heading5">
    <w:name w:val="heading 5"/>
    <w:basedOn w:val="Normal"/>
    <w:next w:val="Normal"/>
    <w:link w:val="Heading5Char"/>
    <w:uiPriority w:val="9"/>
    <w:semiHidden/>
    <w:unhideWhenUsed/>
    <w:qFormat/>
    <w:pPr>
      <w:keepNext/>
      <w:keepLines/>
      <w:spacing w:before="200" w:after="0" w:line="264" w:lineRule="auto"/>
      <w:outlineLvl w:val="4"/>
    </w:pPr>
    <w:rPr>
      <w:rFonts w:asciiTheme="majorHAnsi" w:eastAsiaTheme="majorEastAsia" w:hAnsiTheme="majorHAnsi" w:cstheme="majorBidi"/>
      <w:color w:val="2F5897" w:themeColor="text2"/>
      <w:lang w:eastAsia="en-US"/>
    </w:rPr>
  </w:style>
  <w:style w:type="paragraph" w:styleId="Heading6">
    <w:name w:val="heading 6"/>
    <w:basedOn w:val="Normal"/>
    <w:next w:val="Normal"/>
    <w:link w:val="Heading6Char"/>
    <w:uiPriority w:val="9"/>
    <w:semiHidden/>
    <w:unhideWhenUsed/>
    <w:qFormat/>
    <w:pPr>
      <w:keepNext/>
      <w:keepLines/>
      <w:spacing w:before="200" w:after="0" w:line="264" w:lineRule="auto"/>
      <w:outlineLvl w:val="5"/>
    </w:pPr>
    <w:rPr>
      <w:rFonts w:asciiTheme="majorHAnsi" w:eastAsiaTheme="majorEastAsia" w:hAnsiTheme="majorHAnsi" w:cstheme="majorBidi"/>
      <w:i/>
      <w:iCs/>
      <w:color w:val="2F5897" w:themeColor="text2"/>
      <w:sz w:val="21"/>
      <w:lang w:eastAsia="en-US"/>
    </w:rPr>
  </w:style>
  <w:style w:type="paragraph" w:styleId="Heading7">
    <w:name w:val="heading 7"/>
    <w:basedOn w:val="Normal"/>
    <w:next w:val="Normal"/>
    <w:link w:val="Heading7Char"/>
    <w:uiPriority w:val="9"/>
    <w:semiHidden/>
    <w:unhideWhenUsed/>
    <w:qFormat/>
    <w:pPr>
      <w:keepNext/>
      <w:keepLines/>
      <w:spacing w:before="200" w:after="0" w:line="264" w:lineRule="auto"/>
      <w:outlineLvl w:val="6"/>
    </w:pPr>
    <w:rPr>
      <w:rFonts w:asciiTheme="majorHAnsi" w:eastAsiaTheme="majorEastAsia" w:hAnsiTheme="majorHAnsi" w:cstheme="majorBidi"/>
      <w:i/>
      <w:iCs/>
      <w:color w:val="000000" w:themeColor="text1"/>
      <w:sz w:val="21"/>
      <w:lang w:eastAsia="en-US"/>
    </w:rPr>
  </w:style>
  <w:style w:type="paragraph" w:styleId="Heading8">
    <w:name w:val="heading 8"/>
    <w:basedOn w:val="Normal"/>
    <w:next w:val="Normal"/>
    <w:link w:val="Heading8Char"/>
    <w:uiPriority w:val="9"/>
    <w:semiHidden/>
    <w:unhideWhenUsed/>
    <w:qFormat/>
    <w:pPr>
      <w:keepNext/>
      <w:keepLines/>
      <w:spacing w:before="200" w:after="0" w:line="264" w:lineRule="auto"/>
      <w:outlineLvl w:val="7"/>
    </w:pPr>
    <w:rPr>
      <w:rFonts w:asciiTheme="majorHAnsi" w:eastAsiaTheme="majorEastAsia" w:hAnsiTheme="majorHAnsi" w:cstheme="majorBidi"/>
      <w:color w:val="000000" w:themeColor="text1"/>
      <w:sz w:val="20"/>
      <w:szCs w:val="20"/>
      <w:lang w:eastAsia="en-US"/>
    </w:rPr>
  </w:style>
  <w:style w:type="paragraph" w:styleId="Heading9">
    <w:name w:val="heading 9"/>
    <w:basedOn w:val="Normal"/>
    <w:next w:val="Normal"/>
    <w:link w:val="Heading9Char"/>
    <w:uiPriority w:val="9"/>
    <w:semiHidden/>
    <w:unhideWhenUsed/>
    <w:qFormat/>
    <w:pPr>
      <w:keepNext/>
      <w:keepLines/>
      <w:spacing w:before="200" w:after="0" w:line="264" w:lineRule="auto"/>
      <w:outlineLvl w:val="8"/>
    </w:pPr>
    <w:rPr>
      <w:rFonts w:asciiTheme="majorHAnsi" w:eastAsiaTheme="majorEastAsia" w:hAnsiTheme="majorHAnsi" w:cstheme="majorBidi"/>
      <w:i/>
      <w:iCs/>
      <w:color w:val="000000" w:themeColor="text1"/>
      <w:sz w:val="20"/>
      <w:szCs w:val="2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Cs/>
      <w:i/>
      <w:color w:val="6076B4" w:themeColor="accent1"/>
      <w:sz w:val="32"/>
      <w:szCs w:val="32"/>
      <w:lang w:eastAsia="en-US"/>
    </w:rPr>
  </w:style>
  <w:style w:type="paragraph" w:styleId="Subtitle">
    <w:name w:val="Subtitle"/>
    <w:basedOn w:val="Normal"/>
    <w:next w:val="Normal"/>
    <w:link w:val="SubtitleChar"/>
    <w:uiPriority w:val="11"/>
    <w:qFormat/>
    <w:pPr>
      <w:numPr>
        <w:ilvl w:val="1"/>
      </w:numPr>
    </w:pPr>
    <w:rPr>
      <w:rFonts w:eastAsiaTheme="majorEastAsia" w:cstheme="majorBidi"/>
      <w:iCs/>
      <w:color w:val="000000" w:themeColor="text1"/>
      <w:spacing w:val="15"/>
      <w:sz w:val="24"/>
      <w:szCs w:val="24"/>
    </w:rPr>
  </w:style>
  <w:style w:type="character" w:customStyle="1" w:styleId="SubtitleChar">
    <w:name w:val="Subtitle Char"/>
    <w:basedOn w:val="DefaultParagraphFont"/>
    <w:link w:val="Subtitle"/>
    <w:uiPriority w:val="11"/>
    <w:rPr>
      <w:rFonts w:eastAsiaTheme="majorEastAsia" w:cstheme="majorBidi"/>
      <w:iCs/>
      <w:color w:val="000000" w:themeColor="text1"/>
      <w:spacing w:val="15"/>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ja-JP"/>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Cs/>
      <w:color w:val="2F5897" w:themeColor="text2"/>
      <w:sz w:val="28"/>
      <w:szCs w:val="26"/>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Cs/>
      <w:i/>
      <w:color w:val="2F5897" w:themeColor="text2"/>
      <w:sz w:val="23"/>
      <w:lang w:eastAsia="en-US"/>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
      <w:iCs/>
      <w:color w:val="2F5897" w:themeColor="text2"/>
      <w:sz w:val="23"/>
      <w:lang w:eastAsia="en-U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897" w:themeColor="text2"/>
      <w:lang w:eastAsia="en-US"/>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F5897" w:themeColor="text2"/>
      <w:sz w:val="21"/>
      <w:lang w:eastAsia="en-US"/>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themeColor="text1"/>
      <w:sz w:val="21"/>
      <w:lang w:eastAsia="en-U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0000" w:themeColor="text1"/>
      <w:sz w:val="20"/>
      <w:szCs w:val="20"/>
      <w:lang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0000" w:themeColor="text1"/>
      <w:sz w:val="20"/>
      <w:szCs w:val="20"/>
      <w:lang w:eastAsia="en-US"/>
    </w:rPr>
  </w:style>
  <w:style w:type="paragraph" w:styleId="Caption">
    <w:name w:val="caption"/>
    <w:basedOn w:val="Normal"/>
    <w:next w:val="Normal"/>
    <w:uiPriority w:val="35"/>
    <w:semiHidden/>
    <w:unhideWhenUsed/>
    <w:qFormat/>
    <w:pPr>
      <w:spacing w:line="240" w:lineRule="auto"/>
    </w:pPr>
    <w:rPr>
      <w:b/>
      <w:bCs/>
      <w:color w:val="2F5897" w:themeColor="text2"/>
      <w:sz w:val="18"/>
      <w:szCs w:val="18"/>
    </w:rPr>
  </w:style>
  <w:style w:type="paragraph" w:styleId="Title">
    <w:name w:val="Title"/>
    <w:basedOn w:val="Normal"/>
    <w:next w:val="Normal"/>
    <w:link w:val="TitleChar"/>
    <w:uiPriority w:val="10"/>
    <w:qFormat/>
    <w:pPr>
      <w:spacing w:after="300" w:line="240" w:lineRule="auto"/>
      <w:contextualSpacing/>
    </w:pPr>
    <w:rPr>
      <w:rFonts w:asciiTheme="majorHAnsi" w:eastAsiaTheme="majorEastAsia" w:hAnsiTheme="majorHAnsi" w:cstheme="majorBidi"/>
      <w:color w:val="2F5897" w:themeColor="text2"/>
      <w:spacing w:val="5"/>
      <w:kern w:val="28"/>
      <w:sz w:val="60"/>
      <w:szCs w:val="56"/>
      <w14:ligatures w14:val="standardContextual"/>
      <w14:cntxtAlts/>
    </w:rPr>
  </w:style>
  <w:style w:type="character" w:customStyle="1" w:styleId="TitleChar">
    <w:name w:val="Title Char"/>
    <w:basedOn w:val="DefaultParagraphFont"/>
    <w:link w:val="Title"/>
    <w:uiPriority w:val="10"/>
    <w:rPr>
      <w:rFonts w:asciiTheme="majorHAnsi" w:eastAsiaTheme="majorEastAsia" w:hAnsiTheme="majorHAnsi" w:cstheme="majorBidi"/>
      <w:color w:val="2F5897" w:themeColor="text2"/>
      <w:spacing w:val="5"/>
      <w:kern w:val="28"/>
      <w:sz w:val="60"/>
      <w:szCs w:val="56"/>
      <w14:ligatures w14:val="standardContextual"/>
      <w14:cntxtAlts/>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color w:val="000000"/>
    </w:rPr>
  </w:style>
  <w:style w:type="paragraph" w:styleId="NoSpacing">
    <w:name w:val="No Spacing"/>
    <w:link w:val="NoSpacingChar"/>
    <w:uiPriority w:val="1"/>
    <w:qFormat/>
    <w:pPr>
      <w:spacing w:after="0" w:line="240" w:lineRule="auto"/>
    </w:pPr>
    <w:rPr>
      <w:lang w:eastAsia="en-US"/>
    </w:rPr>
  </w:style>
  <w:style w:type="character" w:customStyle="1" w:styleId="NoSpacingChar">
    <w:name w:val="No Spacing Char"/>
    <w:basedOn w:val="DefaultParagraphFont"/>
    <w:link w:val="NoSpacing"/>
    <w:uiPriority w:val="1"/>
    <w:rPr>
      <w:lang w:eastAsia="en-US"/>
    </w:rPr>
  </w:style>
  <w:style w:type="paragraph" w:styleId="ListParagraph">
    <w:name w:val="List Paragraph"/>
    <w:basedOn w:val="Normal"/>
    <w:uiPriority w:val="34"/>
    <w:qFormat/>
    <w:pPr>
      <w:spacing w:after="160" w:line="240" w:lineRule="auto"/>
      <w:ind w:left="1008" w:hanging="288"/>
      <w:contextualSpacing/>
    </w:pPr>
    <w:rPr>
      <w:rFonts w:eastAsiaTheme="minorHAnsi"/>
      <w:sz w:val="21"/>
      <w:lang w:eastAsia="en-US"/>
    </w:rPr>
  </w:style>
  <w:style w:type="paragraph" w:styleId="Quote">
    <w:name w:val="Quote"/>
    <w:basedOn w:val="Normal"/>
    <w:next w:val="Normal"/>
    <w:link w:val="QuoteChar"/>
    <w:uiPriority w:val="29"/>
    <w:qFormat/>
    <w:pPr>
      <w:spacing w:before="160" w:after="160" w:line="300" w:lineRule="auto"/>
      <w:ind w:left="144" w:right="144"/>
      <w:jc w:val="center"/>
    </w:pPr>
    <w:rPr>
      <w:rFonts w:asciiTheme="majorHAnsi" w:hAnsiTheme="majorHAnsi"/>
      <w:i/>
      <w:iCs/>
      <w:color w:val="6076B4" w:themeColor="accent1"/>
      <w:sz w:val="24"/>
      <w:lang w:eastAsia="en-US" w:bidi="hi-IN"/>
    </w:rPr>
  </w:style>
  <w:style w:type="character" w:customStyle="1" w:styleId="QuoteChar">
    <w:name w:val="Quote Char"/>
    <w:basedOn w:val="DefaultParagraphFont"/>
    <w:link w:val="Quote"/>
    <w:uiPriority w:val="29"/>
    <w:rPr>
      <w:rFonts w:asciiTheme="majorHAnsi" w:hAnsiTheme="majorHAnsi"/>
      <w:i/>
      <w:iCs/>
      <w:color w:val="6076B4" w:themeColor="accent1"/>
      <w:sz w:val="24"/>
      <w:lang w:eastAsia="en-US" w:bidi="hi-IN"/>
    </w:rPr>
  </w:style>
  <w:style w:type="paragraph" w:styleId="IntenseQuote">
    <w:name w:val="Intense Quote"/>
    <w:basedOn w:val="Normal"/>
    <w:next w:val="Normal"/>
    <w:link w:val="IntenseQuoteChar"/>
    <w:uiPriority w:val="30"/>
    <w:qFormat/>
    <w:pPr>
      <w:pBdr>
        <w:top w:val="single" w:sz="36" w:space="8" w:color="6076B4" w:themeColor="accent1"/>
        <w:left w:val="single" w:sz="36" w:space="8" w:color="6076B4" w:themeColor="accent1"/>
        <w:bottom w:val="single" w:sz="36" w:space="8" w:color="6076B4" w:themeColor="accent1"/>
        <w:right w:val="single" w:sz="36" w:space="8" w:color="6076B4" w:themeColor="accent1"/>
      </w:pBdr>
      <w:shd w:val="clear" w:color="auto" w:fill="6076B4" w:themeFill="accent1"/>
      <w:spacing w:before="200" w:after="280" w:line="300" w:lineRule="auto"/>
      <w:ind w:left="936" w:right="936"/>
      <w:jc w:val="center"/>
    </w:pPr>
    <w:rPr>
      <w:rFonts w:asciiTheme="majorHAnsi" w:eastAsiaTheme="majorEastAsia" w:hAnsiTheme="majorHAnsi"/>
      <w:bCs/>
      <w:i/>
      <w:iCs/>
      <w:color w:val="FFFFFF" w:themeColor="background1"/>
      <w:sz w:val="24"/>
      <w:lang w:eastAsia="en-US" w:bidi="hi-IN"/>
      <w14:ligatures w14:val="standardContextual"/>
      <w14:cntxtAlts/>
    </w:rPr>
  </w:style>
  <w:style w:type="character" w:customStyle="1" w:styleId="IntenseQuoteChar">
    <w:name w:val="Intense Quote Char"/>
    <w:basedOn w:val="DefaultParagraphFont"/>
    <w:link w:val="IntenseQuote"/>
    <w:uiPriority w:val="30"/>
    <w:rPr>
      <w:rFonts w:asciiTheme="majorHAnsi" w:eastAsiaTheme="majorEastAsia" w:hAnsiTheme="majorHAnsi"/>
      <w:bCs/>
      <w:i/>
      <w:iCs/>
      <w:color w:val="FFFFFF" w:themeColor="background1"/>
      <w:sz w:val="24"/>
      <w:shd w:val="clear" w:color="auto" w:fill="6076B4" w:themeFill="accent1"/>
      <w:lang w:eastAsia="en-US" w:bidi="hi-IN"/>
      <w14:ligatures w14:val="standardContextual"/>
      <w14:cntxtAlts/>
    </w:rPr>
  </w:style>
  <w:style w:type="character" w:styleId="SubtleEmphasis">
    <w:name w:val="Subtle Emphasis"/>
    <w:basedOn w:val="DefaultParagraphFont"/>
    <w:uiPriority w:val="19"/>
    <w:qFormat/>
    <w:rPr>
      <w:i/>
      <w:iCs/>
      <w:color w:val="000000"/>
    </w:rPr>
  </w:style>
  <w:style w:type="character" w:styleId="IntenseEmphasis">
    <w:name w:val="Intense Emphasis"/>
    <w:basedOn w:val="DefaultParagraphFont"/>
    <w:uiPriority w:val="21"/>
    <w:qFormat/>
    <w:rPr>
      <w:b/>
      <w:bCs/>
      <w:i/>
      <w:iCs/>
      <w:color w:val="000000"/>
    </w:rPr>
  </w:style>
  <w:style w:type="character" w:styleId="SubtleReference">
    <w:name w:val="Subtle Reference"/>
    <w:basedOn w:val="DefaultParagraphFont"/>
    <w:uiPriority w:val="31"/>
    <w:qFormat/>
    <w:rPr>
      <w:smallCaps/>
      <w:color w:val="000000"/>
      <w:u w:val="single"/>
    </w:rPr>
  </w:style>
  <w:style w:type="character" w:styleId="IntenseReference">
    <w:name w:val="Intense Reference"/>
    <w:basedOn w:val="DefaultParagraphFont"/>
    <w:uiPriority w:val="32"/>
    <w:qFormat/>
    <w:rPr>
      <w:b/>
      <w:bCs/>
      <w:color w:val="000000"/>
      <w:spacing w:val="5"/>
      <w:u w:val="single"/>
    </w:rPr>
  </w:style>
  <w:style w:type="character" w:styleId="BookTitle">
    <w:name w:val="Book Title"/>
    <w:basedOn w:val="DefaultParagraphFont"/>
    <w:uiPriority w:val="33"/>
    <w:qFormat/>
    <w:rPr>
      <w:b/>
      <w:bCs/>
      <w:smallCaps/>
      <w:spacing w:val="10"/>
    </w:rPr>
  </w:style>
  <w:style w:type="paragraph" w:styleId="TOC1">
    <w:name w:val="toc 1"/>
    <w:basedOn w:val="Normal"/>
    <w:next w:val="Normal"/>
    <w:autoRedefine/>
    <w:uiPriority w:val="39"/>
    <w:unhideWhenUsed/>
    <w:rsid w:val="00EA549A"/>
    <w:pPr>
      <w:spacing w:after="100"/>
      <w:jc w:val="center"/>
    </w:pPr>
    <w:rPr>
      <w:color w:val="FFFFFF" w:themeColor="background1"/>
      <w:sz w:val="56"/>
      <w:szCs w:val="56"/>
      <w:lang w:eastAsia="ja-JP"/>
    </w:rPr>
  </w:style>
  <w:style w:type="table" w:styleId="TableGrid">
    <w:name w:val="Table Grid"/>
    <w:basedOn w:val="TableNormal"/>
    <w:uiPriority w:val="1"/>
    <w:pPr>
      <w:spacing w:after="0" w:line="240" w:lineRule="auto"/>
    </w:pPr>
    <w:rPr>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character" w:styleId="Hyperlink">
    <w:name w:val="Hyperlink"/>
    <w:basedOn w:val="DefaultParagraphFont"/>
    <w:uiPriority w:val="99"/>
    <w:unhideWhenUsed/>
    <w:rsid w:val="006E1B75"/>
    <w:rPr>
      <w:color w:val="3399FF" w:themeColor="hyperlink"/>
      <w:u w:val="single"/>
    </w:rPr>
  </w:style>
  <w:style w:type="character" w:customStyle="1" w:styleId="Mention1">
    <w:name w:val="Mention1"/>
    <w:basedOn w:val="DefaultParagraphFont"/>
    <w:uiPriority w:val="99"/>
    <w:semiHidden/>
    <w:unhideWhenUsed/>
    <w:rsid w:val="006E1B75"/>
    <w:rPr>
      <w:color w:val="2B579A"/>
      <w:shd w:val="clear" w:color="auto" w:fill="E6E6E6"/>
    </w:rPr>
  </w:style>
  <w:style w:type="character" w:customStyle="1" w:styleId="apple-converted-space">
    <w:name w:val="apple-converted-space"/>
    <w:basedOn w:val="DefaultParagraphFont"/>
    <w:rsid w:val="009D38F5"/>
  </w:style>
  <w:style w:type="character" w:customStyle="1" w:styleId="aqj">
    <w:name w:val="aqj"/>
    <w:basedOn w:val="DefaultParagraphFont"/>
    <w:rsid w:val="001240FA"/>
  </w:style>
  <w:style w:type="character" w:customStyle="1" w:styleId="UnresolvedMention1">
    <w:name w:val="Unresolved Mention1"/>
    <w:basedOn w:val="DefaultParagraphFont"/>
    <w:uiPriority w:val="99"/>
    <w:semiHidden/>
    <w:unhideWhenUsed/>
    <w:rsid w:val="00DE6D5E"/>
    <w:rPr>
      <w:color w:val="808080"/>
      <w:shd w:val="clear" w:color="auto" w:fill="E6E6E6"/>
    </w:rPr>
  </w:style>
  <w:style w:type="paragraph" w:styleId="NormalWeb">
    <w:name w:val="Normal (Web)"/>
    <w:basedOn w:val="Normal"/>
    <w:uiPriority w:val="99"/>
    <w:unhideWhenUsed/>
    <w:rsid w:val="00C27251"/>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FollowedHyperlink">
    <w:name w:val="FollowedHyperlink"/>
    <w:basedOn w:val="DefaultParagraphFont"/>
    <w:uiPriority w:val="99"/>
    <w:semiHidden/>
    <w:unhideWhenUsed/>
    <w:rsid w:val="00933859"/>
    <w:rPr>
      <w:color w:val="B2B2B2" w:themeColor="followedHyperlink"/>
      <w:u w:val="single"/>
    </w:rPr>
  </w:style>
  <w:style w:type="character" w:styleId="UnresolvedMention">
    <w:name w:val="Unresolved Mention"/>
    <w:basedOn w:val="DefaultParagraphFont"/>
    <w:uiPriority w:val="99"/>
    <w:rsid w:val="00A2361F"/>
    <w:rPr>
      <w:color w:val="605E5C"/>
      <w:shd w:val="clear" w:color="auto" w:fill="E1DFDD"/>
    </w:rPr>
  </w:style>
  <w:style w:type="paragraph" w:styleId="Header">
    <w:name w:val="header"/>
    <w:basedOn w:val="Normal"/>
    <w:link w:val="HeaderChar"/>
    <w:uiPriority w:val="99"/>
    <w:unhideWhenUsed/>
    <w:rsid w:val="007158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895"/>
  </w:style>
  <w:style w:type="paragraph" w:styleId="Footer">
    <w:name w:val="footer"/>
    <w:basedOn w:val="Normal"/>
    <w:link w:val="FooterChar"/>
    <w:uiPriority w:val="99"/>
    <w:unhideWhenUsed/>
    <w:rsid w:val="007158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8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7962">
      <w:bodyDiv w:val="1"/>
      <w:marLeft w:val="0"/>
      <w:marRight w:val="0"/>
      <w:marTop w:val="0"/>
      <w:marBottom w:val="0"/>
      <w:divBdr>
        <w:top w:val="none" w:sz="0" w:space="0" w:color="auto"/>
        <w:left w:val="none" w:sz="0" w:space="0" w:color="auto"/>
        <w:bottom w:val="none" w:sz="0" w:space="0" w:color="auto"/>
        <w:right w:val="none" w:sz="0" w:space="0" w:color="auto"/>
      </w:divBdr>
    </w:div>
    <w:div w:id="76103134">
      <w:bodyDiv w:val="1"/>
      <w:marLeft w:val="0"/>
      <w:marRight w:val="0"/>
      <w:marTop w:val="0"/>
      <w:marBottom w:val="0"/>
      <w:divBdr>
        <w:top w:val="none" w:sz="0" w:space="0" w:color="auto"/>
        <w:left w:val="none" w:sz="0" w:space="0" w:color="auto"/>
        <w:bottom w:val="none" w:sz="0" w:space="0" w:color="auto"/>
        <w:right w:val="none" w:sz="0" w:space="0" w:color="auto"/>
      </w:divBdr>
    </w:div>
    <w:div w:id="288557709">
      <w:bodyDiv w:val="1"/>
      <w:marLeft w:val="0"/>
      <w:marRight w:val="0"/>
      <w:marTop w:val="0"/>
      <w:marBottom w:val="0"/>
      <w:divBdr>
        <w:top w:val="none" w:sz="0" w:space="0" w:color="auto"/>
        <w:left w:val="none" w:sz="0" w:space="0" w:color="auto"/>
        <w:bottom w:val="none" w:sz="0" w:space="0" w:color="auto"/>
        <w:right w:val="none" w:sz="0" w:space="0" w:color="auto"/>
      </w:divBdr>
    </w:div>
    <w:div w:id="304546711">
      <w:bodyDiv w:val="1"/>
      <w:marLeft w:val="0"/>
      <w:marRight w:val="0"/>
      <w:marTop w:val="0"/>
      <w:marBottom w:val="0"/>
      <w:divBdr>
        <w:top w:val="none" w:sz="0" w:space="0" w:color="auto"/>
        <w:left w:val="none" w:sz="0" w:space="0" w:color="auto"/>
        <w:bottom w:val="none" w:sz="0" w:space="0" w:color="auto"/>
        <w:right w:val="none" w:sz="0" w:space="0" w:color="auto"/>
      </w:divBdr>
      <w:divsChild>
        <w:div w:id="45376670">
          <w:marLeft w:val="0"/>
          <w:marRight w:val="0"/>
          <w:marTop w:val="0"/>
          <w:marBottom w:val="0"/>
          <w:divBdr>
            <w:top w:val="none" w:sz="0" w:space="0" w:color="auto"/>
            <w:left w:val="none" w:sz="0" w:space="0" w:color="auto"/>
            <w:bottom w:val="none" w:sz="0" w:space="0" w:color="auto"/>
            <w:right w:val="none" w:sz="0" w:space="0" w:color="auto"/>
          </w:divBdr>
        </w:div>
        <w:div w:id="942298849">
          <w:marLeft w:val="0"/>
          <w:marRight w:val="0"/>
          <w:marTop w:val="0"/>
          <w:marBottom w:val="0"/>
          <w:divBdr>
            <w:top w:val="none" w:sz="0" w:space="0" w:color="auto"/>
            <w:left w:val="none" w:sz="0" w:space="0" w:color="auto"/>
            <w:bottom w:val="none" w:sz="0" w:space="0" w:color="auto"/>
            <w:right w:val="none" w:sz="0" w:space="0" w:color="auto"/>
          </w:divBdr>
        </w:div>
      </w:divsChild>
    </w:div>
    <w:div w:id="308217285">
      <w:bodyDiv w:val="1"/>
      <w:marLeft w:val="0"/>
      <w:marRight w:val="0"/>
      <w:marTop w:val="0"/>
      <w:marBottom w:val="0"/>
      <w:divBdr>
        <w:top w:val="none" w:sz="0" w:space="0" w:color="auto"/>
        <w:left w:val="none" w:sz="0" w:space="0" w:color="auto"/>
        <w:bottom w:val="none" w:sz="0" w:space="0" w:color="auto"/>
        <w:right w:val="none" w:sz="0" w:space="0" w:color="auto"/>
      </w:divBdr>
    </w:div>
    <w:div w:id="346369466">
      <w:bodyDiv w:val="1"/>
      <w:marLeft w:val="0"/>
      <w:marRight w:val="0"/>
      <w:marTop w:val="0"/>
      <w:marBottom w:val="0"/>
      <w:divBdr>
        <w:top w:val="none" w:sz="0" w:space="0" w:color="auto"/>
        <w:left w:val="none" w:sz="0" w:space="0" w:color="auto"/>
        <w:bottom w:val="none" w:sz="0" w:space="0" w:color="auto"/>
        <w:right w:val="none" w:sz="0" w:space="0" w:color="auto"/>
      </w:divBdr>
    </w:div>
    <w:div w:id="536507866">
      <w:bodyDiv w:val="1"/>
      <w:marLeft w:val="0"/>
      <w:marRight w:val="0"/>
      <w:marTop w:val="0"/>
      <w:marBottom w:val="0"/>
      <w:divBdr>
        <w:top w:val="none" w:sz="0" w:space="0" w:color="auto"/>
        <w:left w:val="none" w:sz="0" w:space="0" w:color="auto"/>
        <w:bottom w:val="none" w:sz="0" w:space="0" w:color="auto"/>
        <w:right w:val="none" w:sz="0" w:space="0" w:color="auto"/>
      </w:divBdr>
      <w:divsChild>
        <w:div w:id="1689402477">
          <w:marLeft w:val="0"/>
          <w:marRight w:val="0"/>
          <w:marTop w:val="0"/>
          <w:marBottom w:val="0"/>
          <w:divBdr>
            <w:top w:val="none" w:sz="0" w:space="0" w:color="auto"/>
            <w:left w:val="none" w:sz="0" w:space="0" w:color="auto"/>
            <w:bottom w:val="none" w:sz="0" w:space="0" w:color="auto"/>
            <w:right w:val="none" w:sz="0" w:space="0" w:color="auto"/>
          </w:divBdr>
        </w:div>
        <w:div w:id="728764973">
          <w:marLeft w:val="0"/>
          <w:marRight w:val="0"/>
          <w:marTop w:val="0"/>
          <w:marBottom w:val="0"/>
          <w:divBdr>
            <w:top w:val="none" w:sz="0" w:space="0" w:color="auto"/>
            <w:left w:val="none" w:sz="0" w:space="0" w:color="auto"/>
            <w:bottom w:val="none" w:sz="0" w:space="0" w:color="auto"/>
            <w:right w:val="none" w:sz="0" w:space="0" w:color="auto"/>
          </w:divBdr>
        </w:div>
        <w:div w:id="1525169143">
          <w:marLeft w:val="0"/>
          <w:marRight w:val="0"/>
          <w:marTop w:val="0"/>
          <w:marBottom w:val="0"/>
          <w:divBdr>
            <w:top w:val="none" w:sz="0" w:space="0" w:color="auto"/>
            <w:left w:val="none" w:sz="0" w:space="0" w:color="auto"/>
            <w:bottom w:val="none" w:sz="0" w:space="0" w:color="auto"/>
            <w:right w:val="none" w:sz="0" w:space="0" w:color="auto"/>
          </w:divBdr>
        </w:div>
        <w:div w:id="156307205">
          <w:marLeft w:val="0"/>
          <w:marRight w:val="0"/>
          <w:marTop w:val="0"/>
          <w:marBottom w:val="0"/>
          <w:divBdr>
            <w:top w:val="none" w:sz="0" w:space="0" w:color="auto"/>
            <w:left w:val="none" w:sz="0" w:space="0" w:color="auto"/>
            <w:bottom w:val="none" w:sz="0" w:space="0" w:color="auto"/>
            <w:right w:val="none" w:sz="0" w:space="0" w:color="auto"/>
          </w:divBdr>
        </w:div>
        <w:div w:id="1004669179">
          <w:marLeft w:val="0"/>
          <w:marRight w:val="0"/>
          <w:marTop w:val="0"/>
          <w:marBottom w:val="0"/>
          <w:divBdr>
            <w:top w:val="none" w:sz="0" w:space="0" w:color="auto"/>
            <w:left w:val="none" w:sz="0" w:space="0" w:color="auto"/>
            <w:bottom w:val="none" w:sz="0" w:space="0" w:color="auto"/>
            <w:right w:val="none" w:sz="0" w:space="0" w:color="auto"/>
          </w:divBdr>
        </w:div>
      </w:divsChild>
    </w:div>
    <w:div w:id="644312126">
      <w:bodyDiv w:val="1"/>
      <w:marLeft w:val="0"/>
      <w:marRight w:val="0"/>
      <w:marTop w:val="0"/>
      <w:marBottom w:val="0"/>
      <w:divBdr>
        <w:top w:val="none" w:sz="0" w:space="0" w:color="auto"/>
        <w:left w:val="none" w:sz="0" w:space="0" w:color="auto"/>
        <w:bottom w:val="none" w:sz="0" w:space="0" w:color="auto"/>
        <w:right w:val="none" w:sz="0" w:space="0" w:color="auto"/>
      </w:divBdr>
    </w:div>
    <w:div w:id="750589495">
      <w:bodyDiv w:val="1"/>
      <w:marLeft w:val="0"/>
      <w:marRight w:val="0"/>
      <w:marTop w:val="0"/>
      <w:marBottom w:val="0"/>
      <w:divBdr>
        <w:top w:val="none" w:sz="0" w:space="0" w:color="auto"/>
        <w:left w:val="none" w:sz="0" w:space="0" w:color="auto"/>
        <w:bottom w:val="none" w:sz="0" w:space="0" w:color="auto"/>
        <w:right w:val="none" w:sz="0" w:space="0" w:color="auto"/>
      </w:divBdr>
    </w:div>
    <w:div w:id="823812541">
      <w:bodyDiv w:val="1"/>
      <w:marLeft w:val="0"/>
      <w:marRight w:val="0"/>
      <w:marTop w:val="0"/>
      <w:marBottom w:val="0"/>
      <w:divBdr>
        <w:top w:val="none" w:sz="0" w:space="0" w:color="auto"/>
        <w:left w:val="none" w:sz="0" w:space="0" w:color="auto"/>
        <w:bottom w:val="none" w:sz="0" w:space="0" w:color="auto"/>
        <w:right w:val="none" w:sz="0" w:space="0" w:color="auto"/>
      </w:divBdr>
    </w:div>
    <w:div w:id="824978930">
      <w:bodyDiv w:val="1"/>
      <w:marLeft w:val="0"/>
      <w:marRight w:val="0"/>
      <w:marTop w:val="0"/>
      <w:marBottom w:val="0"/>
      <w:divBdr>
        <w:top w:val="none" w:sz="0" w:space="0" w:color="auto"/>
        <w:left w:val="none" w:sz="0" w:space="0" w:color="auto"/>
        <w:bottom w:val="none" w:sz="0" w:space="0" w:color="auto"/>
        <w:right w:val="none" w:sz="0" w:space="0" w:color="auto"/>
      </w:divBdr>
      <w:divsChild>
        <w:div w:id="453790894">
          <w:marLeft w:val="0"/>
          <w:marRight w:val="0"/>
          <w:marTop w:val="0"/>
          <w:marBottom w:val="0"/>
          <w:divBdr>
            <w:top w:val="none" w:sz="0" w:space="0" w:color="auto"/>
            <w:left w:val="none" w:sz="0" w:space="0" w:color="auto"/>
            <w:bottom w:val="none" w:sz="0" w:space="0" w:color="auto"/>
            <w:right w:val="none" w:sz="0" w:space="0" w:color="auto"/>
          </w:divBdr>
        </w:div>
        <w:div w:id="1351881841">
          <w:marLeft w:val="0"/>
          <w:marRight w:val="0"/>
          <w:marTop w:val="0"/>
          <w:marBottom w:val="0"/>
          <w:divBdr>
            <w:top w:val="none" w:sz="0" w:space="0" w:color="auto"/>
            <w:left w:val="none" w:sz="0" w:space="0" w:color="auto"/>
            <w:bottom w:val="none" w:sz="0" w:space="0" w:color="auto"/>
            <w:right w:val="none" w:sz="0" w:space="0" w:color="auto"/>
          </w:divBdr>
        </w:div>
      </w:divsChild>
    </w:div>
    <w:div w:id="927807659">
      <w:bodyDiv w:val="1"/>
      <w:marLeft w:val="0"/>
      <w:marRight w:val="0"/>
      <w:marTop w:val="0"/>
      <w:marBottom w:val="0"/>
      <w:divBdr>
        <w:top w:val="none" w:sz="0" w:space="0" w:color="auto"/>
        <w:left w:val="none" w:sz="0" w:space="0" w:color="auto"/>
        <w:bottom w:val="none" w:sz="0" w:space="0" w:color="auto"/>
        <w:right w:val="none" w:sz="0" w:space="0" w:color="auto"/>
      </w:divBdr>
      <w:divsChild>
        <w:div w:id="1813518897">
          <w:marLeft w:val="0"/>
          <w:marRight w:val="0"/>
          <w:marTop w:val="0"/>
          <w:marBottom w:val="0"/>
          <w:divBdr>
            <w:top w:val="none" w:sz="0" w:space="0" w:color="auto"/>
            <w:left w:val="none" w:sz="0" w:space="0" w:color="auto"/>
            <w:bottom w:val="none" w:sz="0" w:space="0" w:color="auto"/>
            <w:right w:val="none" w:sz="0" w:space="0" w:color="auto"/>
          </w:divBdr>
        </w:div>
        <w:div w:id="1201939590">
          <w:marLeft w:val="0"/>
          <w:marRight w:val="0"/>
          <w:marTop w:val="0"/>
          <w:marBottom w:val="0"/>
          <w:divBdr>
            <w:top w:val="none" w:sz="0" w:space="0" w:color="auto"/>
            <w:left w:val="none" w:sz="0" w:space="0" w:color="auto"/>
            <w:bottom w:val="none" w:sz="0" w:space="0" w:color="auto"/>
            <w:right w:val="none" w:sz="0" w:space="0" w:color="auto"/>
          </w:divBdr>
        </w:div>
      </w:divsChild>
    </w:div>
    <w:div w:id="983045606">
      <w:bodyDiv w:val="1"/>
      <w:marLeft w:val="0"/>
      <w:marRight w:val="0"/>
      <w:marTop w:val="0"/>
      <w:marBottom w:val="0"/>
      <w:divBdr>
        <w:top w:val="none" w:sz="0" w:space="0" w:color="auto"/>
        <w:left w:val="none" w:sz="0" w:space="0" w:color="auto"/>
        <w:bottom w:val="none" w:sz="0" w:space="0" w:color="auto"/>
        <w:right w:val="none" w:sz="0" w:space="0" w:color="auto"/>
      </w:divBdr>
    </w:div>
    <w:div w:id="1049499690">
      <w:bodyDiv w:val="1"/>
      <w:marLeft w:val="0"/>
      <w:marRight w:val="0"/>
      <w:marTop w:val="0"/>
      <w:marBottom w:val="0"/>
      <w:divBdr>
        <w:top w:val="none" w:sz="0" w:space="0" w:color="auto"/>
        <w:left w:val="none" w:sz="0" w:space="0" w:color="auto"/>
        <w:bottom w:val="none" w:sz="0" w:space="0" w:color="auto"/>
        <w:right w:val="none" w:sz="0" w:space="0" w:color="auto"/>
      </w:divBdr>
    </w:div>
    <w:div w:id="1128552703">
      <w:bodyDiv w:val="1"/>
      <w:marLeft w:val="0"/>
      <w:marRight w:val="0"/>
      <w:marTop w:val="0"/>
      <w:marBottom w:val="0"/>
      <w:divBdr>
        <w:top w:val="none" w:sz="0" w:space="0" w:color="auto"/>
        <w:left w:val="none" w:sz="0" w:space="0" w:color="auto"/>
        <w:bottom w:val="none" w:sz="0" w:space="0" w:color="auto"/>
        <w:right w:val="none" w:sz="0" w:space="0" w:color="auto"/>
      </w:divBdr>
      <w:divsChild>
        <w:div w:id="1625231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6057462">
              <w:marLeft w:val="0"/>
              <w:marRight w:val="0"/>
              <w:marTop w:val="0"/>
              <w:marBottom w:val="0"/>
              <w:divBdr>
                <w:top w:val="none" w:sz="0" w:space="0" w:color="auto"/>
                <w:left w:val="none" w:sz="0" w:space="0" w:color="auto"/>
                <w:bottom w:val="none" w:sz="0" w:space="0" w:color="auto"/>
                <w:right w:val="none" w:sz="0" w:space="0" w:color="auto"/>
              </w:divBdr>
              <w:divsChild>
                <w:div w:id="69635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695621">
      <w:bodyDiv w:val="1"/>
      <w:marLeft w:val="0"/>
      <w:marRight w:val="0"/>
      <w:marTop w:val="0"/>
      <w:marBottom w:val="0"/>
      <w:divBdr>
        <w:top w:val="none" w:sz="0" w:space="0" w:color="auto"/>
        <w:left w:val="none" w:sz="0" w:space="0" w:color="auto"/>
        <w:bottom w:val="none" w:sz="0" w:space="0" w:color="auto"/>
        <w:right w:val="none" w:sz="0" w:space="0" w:color="auto"/>
      </w:divBdr>
    </w:div>
    <w:div w:id="1258755687">
      <w:bodyDiv w:val="1"/>
      <w:marLeft w:val="0"/>
      <w:marRight w:val="0"/>
      <w:marTop w:val="0"/>
      <w:marBottom w:val="0"/>
      <w:divBdr>
        <w:top w:val="none" w:sz="0" w:space="0" w:color="auto"/>
        <w:left w:val="none" w:sz="0" w:space="0" w:color="auto"/>
        <w:bottom w:val="none" w:sz="0" w:space="0" w:color="auto"/>
        <w:right w:val="none" w:sz="0" w:space="0" w:color="auto"/>
      </w:divBdr>
      <w:divsChild>
        <w:div w:id="414976162">
          <w:marLeft w:val="0"/>
          <w:marRight w:val="0"/>
          <w:marTop w:val="0"/>
          <w:marBottom w:val="0"/>
          <w:divBdr>
            <w:top w:val="none" w:sz="0" w:space="0" w:color="auto"/>
            <w:left w:val="none" w:sz="0" w:space="0" w:color="auto"/>
            <w:bottom w:val="none" w:sz="0" w:space="0" w:color="auto"/>
            <w:right w:val="none" w:sz="0" w:space="0" w:color="auto"/>
          </w:divBdr>
          <w:divsChild>
            <w:div w:id="359552103">
              <w:marLeft w:val="0"/>
              <w:marRight w:val="0"/>
              <w:marTop w:val="0"/>
              <w:marBottom w:val="0"/>
              <w:divBdr>
                <w:top w:val="none" w:sz="0" w:space="0" w:color="auto"/>
                <w:left w:val="none" w:sz="0" w:space="0" w:color="auto"/>
                <w:bottom w:val="none" w:sz="0" w:space="0" w:color="auto"/>
                <w:right w:val="none" w:sz="0" w:space="0" w:color="auto"/>
              </w:divBdr>
              <w:divsChild>
                <w:div w:id="1808281577">
                  <w:marLeft w:val="0"/>
                  <w:marRight w:val="0"/>
                  <w:marTop w:val="0"/>
                  <w:marBottom w:val="0"/>
                  <w:divBdr>
                    <w:top w:val="none" w:sz="0" w:space="0" w:color="auto"/>
                    <w:left w:val="none" w:sz="0" w:space="0" w:color="auto"/>
                    <w:bottom w:val="none" w:sz="0" w:space="0" w:color="auto"/>
                    <w:right w:val="none" w:sz="0" w:space="0" w:color="auto"/>
                  </w:divBdr>
                  <w:divsChild>
                    <w:div w:id="2115324696">
                      <w:marLeft w:val="0"/>
                      <w:marRight w:val="0"/>
                      <w:marTop w:val="0"/>
                      <w:marBottom w:val="0"/>
                      <w:divBdr>
                        <w:top w:val="none" w:sz="0" w:space="0" w:color="auto"/>
                        <w:left w:val="none" w:sz="0" w:space="0" w:color="auto"/>
                        <w:bottom w:val="none" w:sz="0" w:space="0" w:color="auto"/>
                        <w:right w:val="none" w:sz="0" w:space="0" w:color="auto"/>
                      </w:divBdr>
                      <w:divsChild>
                        <w:div w:id="1427460095">
                          <w:marLeft w:val="0"/>
                          <w:marRight w:val="0"/>
                          <w:marTop w:val="0"/>
                          <w:marBottom w:val="0"/>
                          <w:divBdr>
                            <w:top w:val="none" w:sz="0" w:space="0" w:color="auto"/>
                            <w:left w:val="none" w:sz="0" w:space="0" w:color="auto"/>
                            <w:bottom w:val="none" w:sz="0" w:space="0" w:color="auto"/>
                            <w:right w:val="none" w:sz="0" w:space="0" w:color="auto"/>
                          </w:divBdr>
                          <w:divsChild>
                            <w:div w:id="1185512919">
                              <w:marLeft w:val="0"/>
                              <w:marRight w:val="0"/>
                              <w:marTop w:val="0"/>
                              <w:marBottom w:val="0"/>
                              <w:divBdr>
                                <w:top w:val="none" w:sz="0" w:space="0" w:color="auto"/>
                                <w:left w:val="none" w:sz="0" w:space="0" w:color="auto"/>
                                <w:bottom w:val="none" w:sz="0" w:space="0" w:color="auto"/>
                                <w:right w:val="none" w:sz="0" w:space="0" w:color="auto"/>
                              </w:divBdr>
                              <w:divsChild>
                                <w:div w:id="972491000">
                                  <w:marLeft w:val="0"/>
                                  <w:marRight w:val="0"/>
                                  <w:marTop w:val="0"/>
                                  <w:marBottom w:val="0"/>
                                  <w:divBdr>
                                    <w:top w:val="none" w:sz="0" w:space="0" w:color="auto"/>
                                    <w:left w:val="none" w:sz="0" w:space="0" w:color="auto"/>
                                    <w:bottom w:val="none" w:sz="0" w:space="0" w:color="auto"/>
                                    <w:right w:val="none" w:sz="0" w:space="0" w:color="auto"/>
                                  </w:divBdr>
                                </w:div>
                                <w:div w:id="2111123402">
                                  <w:marLeft w:val="0"/>
                                  <w:marRight w:val="0"/>
                                  <w:marTop w:val="0"/>
                                  <w:marBottom w:val="0"/>
                                  <w:divBdr>
                                    <w:top w:val="none" w:sz="0" w:space="0" w:color="auto"/>
                                    <w:left w:val="none" w:sz="0" w:space="0" w:color="auto"/>
                                    <w:bottom w:val="none" w:sz="0" w:space="0" w:color="auto"/>
                                    <w:right w:val="none" w:sz="0" w:space="0" w:color="auto"/>
                                  </w:divBdr>
                                  <w:divsChild>
                                    <w:div w:id="300616534">
                                      <w:marLeft w:val="0"/>
                                      <w:marRight w:val="0"/>
                                      <w:marTop w:val="0"/>
                                      <w:marBottom w:val="0"/>
                                      <w:divBdr>
                                        <w:top w:val="none" w:sz="0" w:space="0" w:color="auto"/>
                                        <w:left w:val="none" w:sz="0" w:space="0" w:color="auto"/>
                                        <w:bottom w:val="none" w:sz="0" w:space="0" w:color="auto"/>
                                        <w:right w:val="none" w:sz="0" w:space="0" w:color="auto"/>
                                      </w:divBdr>
                                    </w:div>
                                  </w:divsChild>
                                </w:div>
                                <w:div w:id="975649731">
                                  <w:marLeft w:val="0"/>
                                  <w:marRight w:val="0"/>
                                  <w:marTop w:val="0"/>
                                  <w:marBottom w:val="0"/>
                                  <w:divBdr>
                                    <w:top w:val="none" w:sz="0" w:space="0" w:color="auto"/>
                                    <w:left w:val="none" w:sz="0" w:space="0" w:color="auto"/>
                                    <w:bottom w:val="none" w:sz="0" w:space="0" w:color="auto"/>
                                    <w:right w:val="none" w:sz="0" w:space="0" w:color="auto"/>
                                  </w:divBdr>
                                  <w:divsChild>
                                    <w:div w:id="1955863140">
                                      <w:marLeft w:val="0"/>
                                      <w:marRight w:val="0"/>
                                      <w:marTop w:val="0"/>
                                      <w:marBottom w:val="0"/>
                                      <w:divBdr>
                                        <w:top w:val="none" w:sz="0" w:space="0" w:color="auto"/>
                                        <w:left w:val="none" w:sz="0" w:space="0" w:color="auto"/>
                                        <w:bottom w:val="none" w:sz="0" w:space="0" w:color="auto"/>
                                        <w:right w:val="none" w:sz="0" w:space="0" w:color="auto"/>
                                      </w:divBdr>
                                    </w:div>
                                    <w:div w:id="58135411">
                                      <w:marLeft w:val="0"/>
                                      <w:marRight w:val="0"/>
                                      <w:marTop w:val="0"/>
                                      <w:marBottom w:val="0"/>
                                      <w:divBdr>
                                        <w:top w:val="none" w:sz="0" w:space="0" w:color="auto"/>
                                        <w:left w:val="none" w:sz="0" w:space="0" w:color="auto"/>
                                        <w:bottom w:val="none" w:sz="0" w:space="0" w:color="auto"/>
                                        <w:right w:val="none" w:sz="0" w:space="0" w:color="auto"/>
                                      </w:divBdr>
                                    </w:div>
                                    <w:div w:id="85861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9918306">
      <w:bodyDiv w:val="1"/>
      <w:marLeft w:val="0"/>
      <w:marRight w:val="0"/>
      <w:marTop w:val="0"/>
      <w:marBottom w:val="0"/>
      <w:divBdr>
        <w:top w:val="none" w:sz="0" w:space="0" w:color="auto"/>
        <w:left w:val="none" w:sz="0" w:space="0" w:color="auto"/>
        <w:bottom w:val="none" w:sz="0" w:space="0" w:color="auto"/>
        <w:right w:val="none" w:sz="0" w:space="0" w:color="auto"/>
      </w:divBdr>
    </w:div>
    <w:div w:id="1460342806">
      <w:bodyDiv w:val="1"/>
      <w:marLeft w:val="0"/>
      <w:marRight w:val="0"/>
      <w:marTop w:val="0"/>
      <w:marBottom w:val="0"/>
      <w:divBdr>
        <w:top w:val="none" w:sz="0" w:space="0" w:color="auto"/>
        <w:left w:val="none" w:sz="0" w:space="0" w:color="auto"/>
        <w:bottom w:val="none" w:sz="0" w:space="0" w:color="auto"/>
        <w:right w:val="none" w:sz="0" w:space="0" w:color="auto"/>
      </w:divBdr>
    </w:div>
    <w:div w:id="1539734242">
      <w:bodyDiv w:val="1"/>
      <w:marLeft w:val="0"/>
      <w:marRight w:val="0"/>
      <w:marTop w:val="0"/>
      <w:marBottom w:val="0"/>
      <w:divBdr>
        <w:top w:val="none" w:sz="0" w:space="0" w:color="auto"/>
        <w:left w:val="none" w:sz="0" w:space="0" w:color="auto"/>
        <w:bottom w:val="none" w:sz="0" w:space="0" w:color="auto"/>
        <w:right w:val="none" w:sz="0" w:space="0" w:color="auto"/>
      </w:divBdr>
    </w:div>
    <w:div w:id="1859394958">
      <w:bodyDiv w:val="1"/>
      <w:marLeft w:val="0"/>
      <w:marRight w:val="0"/>
      <w:marTop w:val="0"/>
      <w:marBottom w:val="0"/>
      <w:divBdr>
        <w:top w:val="none" w:sz="0" w:space="0" w:color="auto"/>
        <w:left w:val="none" w:sz="0" w:space="0" w:color="auto"/>
        <w:bottom w:val="none" w:sz="0" w:space="0" w:color="auto"/>
        <w:right w:val="none" w:sz="0" w:space="0" w:color="auto"/>
      </w:divBdr>
    </w:div>
    <w:div w:id="1900825233">
      <w:bodyDiv w:val="1"/>
      <w:marLeft w:val="0"/>
      <w:marRight w:val="0"/>
      <w:marTop w:val="0"/>
      <w:marBottom w:val="0"/>
      <w:divBdr>
        <w:top w:val="none" w:sz="0" w:space="0" w:color="auto"/>
        <w:left w:val="none" w:sz="0" w:space="0" w:color="auto"/>
        <w:bottom w:val="none" w:sz="0" w:space="0" w:color="auto"/>
        <w:right w:val="none" w:sz="0" w:space="0" w:color="auto"/>
      </w:divBdr>
      <w:divsChild>
        <w:div w:id="1525827715">
          <w:marLeft w:val="0"/>
          <w:marRight w:val="0"/>
          <w:marTop w:val="0"/>
          <w:marBottom w:val="0"/>
          <w:divBdr>
            <w:top w:val="none" w:sz="0" w:space="0" w:color="auto"/>
            <w:left w:val="none" w:sz="0" w:space="0" w:color="auto"/>
            <w:bottom w:val="none" w:sz="0" w:space="0" w:color="auto"/>
            <w:right w:val="none" w:sz="0" w:space="0" w:color="auto"/>
          </w:divBdr>
          <w:divsChild>
            <w:div w:id="1326083512">
              <w:marLeft w:val="0"/>
              <w:marRight w:val="0"/>
              <w:marTop w:val="0"/>
              <w:marBottom w:val="0"/>
              <w:divBdr>
                <w:top w:val="none" w:sz="0" w:space="0" w:color="auto"/>
                <w:left w:val="none" w:sz="0" w:space="0" w:color="auto"/>
                <w:bottom w:val="none" w:sz="0" w:space="0" w:color="auto"/>
                <w:right w:val="none" w:sz="0" w:space="0" w:color="auto"/>
              </w:divBdr>
              <w:divsChild>
                <w:div w:id="219481164">
                  <w:marLeft w:val="0"/>
                  <w:marRight w:val="0"/>
                  <w:marTop w:val="0"/>
                  <w:marBottom w:val="0"/>
                  <w:divBdr>
                    <w:top w:val="none" w:sz="0" w:space="0" w:color="auto"/>
                    <w:left w:val="none" w:sz="0" w:space="0" w:color="auto"/>
                    <w:bottom w:val="none" w:sz="0" w:space="0" w:color="auto"/>
                    <w:right w:val="none" w:sz="0" w:space="0" w:color="auto"/>
                  </w:divBdr>
                  <w:divsChild>
                    <w:div w:id="276183381">
                      <w:marLeft w:val="0"/>
                      <w:marRight w:val="0"/>
                      <w:marTop w:val="0"/>
                      <w:marBottom w:val="0"/>
                      <w:divBdr>
                        <w:top w:val="none" w:sz="0" w:space="0" w:color="auto"/>
                        <w:left w:val="none" w:sz="0" w:space="0" w:color="auto"/>
                        <w:bottom w:val="none" w:sz="0" w:space="0" w:color="auto"/>
                        <w:right w:val="none" w:sz="0" w:space="0" w:color="auto"/>
                      </w:divBdr>
                      <w:divsChild>
                        <w:div w:id="1113011691">
                          <w:marLeft w:val="0"/>
                          <w:marRight w:val="0"/>
                          <w:marTop w:val="0"/>
                          <w:marBottom w:val="0"/>
                          <w:divBdr>
                            <w:top w:val="none" w:sz="0" w:space="0" w:color="auto"/>
                            <w:left w:val="none" w:sz="0" w:space="0" w:color="auto"/>
                            <w:bottom w:val="none" w:sz="0" w:space="0" w:color="auto"/>
                            <w:right w:val="none" w:sz="0" w:space="0" w:color="auto"/>
                          </w:divBdr>
                          <w:divsChild>
                            <w:div w:id="568153216">
                              <w:marLeft w:val="0"/>
                              <w:marRight w:val="0"/>
                              <w:marTop w:val="0"/>
                              <w:marBottom w:val="0"/>
                              <w:divBdr>
                                <w:top w:val="none" w:sz="0" w:space="0" w:color="auto"/>
                                <w:left w:val="none" w:sz="0" w:space="0" w:color="auto"/>
                                <w:bottom w:val="none" w:sz="0" w:space="0" w:color="auto"/>
                                <w:right w:val="none" w:sz="0" w:space="0" w:color="auto"/>
                              </w:divBdr>
                              <w:divsChild>
                                <w:div w:id="83692197">
                                  <w:marLeft w:val="0"/>
                                  <w:marRight w:val="0"/>
                                  <w:marTop w:val="0"/>
                                  <w:marBottom w:val="0"/>
                                  <w:divBdr>
                                    <w:top w:val="none" w:sz="0" w:space="0" w:color="auto"/>
                                    <w:left w:val="none" w:sz="0" w:space="0" w:color="auto"/>
                                    <w:bottom w:val="none" w:sz="0" w:space="0" w:color="auto"/>
                                    <w:right w:val="none" w:sz="0" w:space="0" w:color="auto"/>
                                  </w:divBdr>
                                </w:div>
                                <w:div w:id="1003316953">
                                  <w:marLeft w:val="0"/>
                                  <w:marRight w:val="0"/>
                                  <w:marTop w:val="0"/>
                                  <w:marBottom w:val="0"/>
                                  <w:divBdr>
                                    <w:top w:val="none" w:sz="0" w:space="0" w:color="auto"/>
                                    <w:left w:val="none" w:sz="0" w:space="0" w:color="auto"/>
                                    <w:bottom w:val="none" w:sz="0" w:space="0" w:color="auto"/>
                                    <w:right w:val="none" w:sz="0" w:space="0" w:color="auto"/>
                                  </w:divBdr>
                                  <w:divsChild>
                                    <w:div w:id="1747607834">
                                      <w:marLeft w:val="0"/>
                                      <w:marRight w:val="0"/>
                                      <w:marTop w:val="0"/>
                                      <w:marBottom w:val="0"/>
                                      <w:divBdr>
                                        <w:top w:val="none" w:sz="0" w:space="0" w:color="auto"/>
                                        <w:left w:val="none" w:sz="0" w:space="0" w:color="auto"/>
                                        <w:bottom w:val="none" w:sz="0" w:space="0" w:color="auto"/>
                                        <w:right w:val="none" w:sz="0" w:space="0" w:color="auto"/>
                                      </w:divBdr>
                                    </w:div>
                                  </w:divsChild>
                                </w:div>
                                <w:div w:id="1945261707">
                                  <w:marLeft w:val="0"/>
                                  <w:marRight w:val="0"/>
                                  <w:marTop w:val="0"/>
                                  <w:marBottom w:val="0"/>
                                  <w:divBdr>
                                    <w:top w:val="none" w:sz="0" w:space="0" w:color="auto"/>
                                    <w:left w:val="none" w:sz="0" w:space="0" w:color="auto"/>
                                    <w:bottom w:val="none" w:sz="0" w:space="0" w:color="auto"/>
                                    <w:right w:val="none" w:sz="0" w:space="0" w:color="auto"/>
                                  </w:divBdr>
                                  <w:divsChild>
                                    <w:div w:id="1130511883">
                                      <w:marLeft w:val="0"/>
                                      <w:marRight w:val="0"/>
                                      <w:marTop w:val="0"/>
                                      <w:marBottom w:val="0"/>
                                      <w:divBdr>
                                        <w:top w:val="none" w:sz="0" w:space="0" w:color="auto"/>
                                        <w:left w:val="none" w:sz="0" w:space="0" w:color="auto"/>
                                        <w:bottom w:val="none" w:sz="0" w:space="0" w:color="auto"/>
                                        <w:right w:val="none" w:sz="0" w:space="0" w:color="auto"/>
                                      </w:divBdr>
                                    </w:div>
                                    <w:div w:id="1003557875">
                                      <w:marLeft w:val="0"/>
                                      <w:marRight w:val="0"/>
                                      <w:marTop w:val="0"/>
                                      <w:marBottom w:val="0"/>
                                      <w:divBdr>
                                        <w:top w:val="none" w:sz="0" w:space="0" w:color="auto"/>
                                        <w:left w:val="none" w:sz="0" w:space="0" w:color="auto"/>
                                        <w:bottom w:val="none" w:sz="0" w:space="0" w:color="auto"/>
                                        <w:right w:val="none" w:sz="0" w:space="0" w:color="auto"/>
                                      </w:divBdr>
                                    </w:div>
                                    <w:div w:id="138695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5500722">
      <w:bodyDiv w:val="1"/>
      <w:marLeft w:val="0"/>
      <w:marRight w:val="0"/>
      <w:marTop w:val="0"/>
      <w:marBottom w:val="0"/>
      <w:divBdr>
        <w:top w:val="none" w:sz="0" w:space="0" w:color="auto"/>
        <w:left w:val="none" w:sz="0" w:space="0" w:color="auto"/>
        <w:bottom w:val="none" w:sz="0" w:space="0" w:color="auto"/>
        <w:right w:val="none" w:sz="0" w:space="0" w:color="auto"/>
      </w:divBdr>
    </w:div>
    <w:div w:id="2069184090">
      <w:bodyDiv w:val="1"/>
      <w:marLeft w:val="0"/>
      <w:marRight w:val="0"/>
      <w:marTop w:val="0"/>
      <w:marBottom w:val="0"/>
      <w:divBdr>
        <w:top w:val="none" w:sz="0" w:space="0" w:color="auto"/>
        <w:left w:val="none" w:sz="0" w:space="0" w:color="auto"/>
        <w:bottom w:val="none" w:sz="0" w:space="0" w:color="auto"/>
        <w:right w:val="none" w:sz="0" w:space="0" w:color="auto"/>
      </w:divBdr>
    </w:div>
    <w:div w:id="2108770938">
      <w:bodyDiv w:val="1"/>
      <w:marLeft w:val="0"/>
      <w:marRight w:val="0"/>
      <w:marTop w:val="0"/>
      <w:marBottom w:val="0"/>
      <w:divBdr>
        <w:top w:val="none" w:sz="0" w:space="0" w:color="auto"/>
        <w:left w:val="none" w:sz="0" w:space="0" w:color="auto"/>
        <w:bottom w:val="none" w:sz="0" w:space="0" w:color="auto"/>
        <w:right w:val="none" w:sz="0" w:space="0" w:color="auto"/>
      </w:divBdr>
      <w:divsChild>
        <w:div w:id="1140921672">
          <w:marLeft w:val="0"/>
          <w:marRight w:val="0"/>
          <w:marTop w:val="0"/>
          <w:marBottom w:val="0"/>
          <w:divBdr>
            <w:top w:val="none" w:sz="0" w:space="0" w:color="auto"/>
            <w:left w:val="none" w:sz="0" w:space="0" w:color="auto"/>
            <w:bottom w:val="none" w:sz="0" w:space="0" w:color="auto"/>
            <w:right w:val="none" w:sz="0" w:space="0" w:color="auto"/>
          </w:divBdr>
        </w:div>
        <w:div w:id="168721730">
          <w:marLeft w:val="0"/>
          <w:marRight w:val="0"/>
          <w:marTop w:val="0"/>
          <w:marBottom w:val="0"/>
          <w:divBdr>
            <w:top w:val="none" w:sz="0" w:space="0" w:color="auto"/>
            <w:left w:val="none" w:sz="0" w:space="0" w:color="auto"/>
            <w:bottom w:val="none" w:sz="0" w:space="0" w:color="auto"/>
            <w:right w:val="none" w:sz="0" w:space="0" w:color="auto"/>
          </w:divBdr>
        </w:div>
        <w:div w:id="2145734731">
          <w:marLeft w:val="0"/>
          <w:marRight w:val="0"/>
          <w:marTop w:val="0"/>
          <w:marBottom w:val="0"/>
          <w:divBdr>
            <w:top w:val="none" w:sz="0" w:space="0" w:color="auto"/>
            <w:left w:val="none" w:sz="0" w:space="0" w:color="auto"/>
            <w:bottom w:val="none" w:sz="0" w:space="0" w:color="auto"/>
            <w:right w:val="none" w:sz="0" w:space="0" w:color="auto"/>
          </w:divBdr>
        </w:div>
        <w:div w:id="20588915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acebook.com/lakegardaimprovementassociation/" TargetMode="External"/><Relationship Id="rId18" Type="http://schemas.openxmlformats.org/officeDocument/2006/relationships/image" Target="media/image6.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0.gif"/><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facebook.com/lakegardaimprovementassociation/" TargetMode="External"/><Relationship Id="rId5" Type="http://schemas.openxmlformats.org/officeDocument/2006/relationships/styles" Target="styles.xml"/><Relationship Id="rId15" Type="http://schemas.openxmlformats.org/officeDocument/2006/relationships/image" Target="media/image3.jpeg"/><Relationship Id="rId10" Type="http://schemas.openxmlformats.org/officeDocument/2006/relationships/image" Target="media/image1.gi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ather\AppData\Roaming\Microsoft\Templates\Newsletter%20(Executive%20design,%202%20pages).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Executiv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Executi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NOTICE OF GENERAL MEETING</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C613A5-8D02-4CA4-90EF-A22EA37BE049}">
  <ds:schemaRefs>
    <ds:schemaRef ds:uri="http://schemas.microsoft.com/sharepoint/v3/contenttype/forms"/>
  </ds:schemaRefs>
</ds:datastoreItem>
</file>

<file path=customXml/itemProps3.xml><?xml version="1.0" encoding="utf-8"?>
<ds:datastoreItem xmlns:ds="http://schemas.openxmlformats.org/officeDocument/2006/customXml" ds:itemID="{D699BDEB-6A3A-9B4F-A494-450D1EB19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C:\Users\Heather\AppData\Roaming\Microsoft\Templates\Newsletter (Executive design, 2 pages).dotx</Template>
  <TotalTime>35</TotalTime>
  <Pages>4</Pages>
  <Words>668</Words>
  <Characters>3809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Lake Garda Improvement Association</vt:lpstr>
    </vt:vector>
  </TitlesOfParts>
  <Company>Date: Tuesday, April 11th, 2023 Time: 7:30 PM</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Lake Garda Improvement Association</dc:title>
  <dc:creator>LAKE GARDA NEWS</dc:creator>
  <cp:keywords/>
  <cp:lastModifiedBy>Peter Anthony</cp:lastModifiedBy>
  <cp:revision>14</cp:revision>
  <cp:lastPrinted>2020-03-17T02:10:00Z</cp:lastPrinted>
  <dcterms:created xsi:type="dcterms:W3CDTF">2023-03-03T19:43:00Z</dcterms:created>
  <dcterms:modified xsi:type="dcterms:W3CDTF">2023-03-15T14:03:00Z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TC017730579991</vt:lpwstr>
  </property>
</Properties>
</file>